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b/>
          <w:bCs/>
          <w:sz w:val="20"/>
        </w:rPr>
      </w:pPr>
      <w:r w:rsidRPr="0083253B">
        <w:rPr>
          <w:rFonts w:ascii="Tahoma" w:hAnsi="Tahoma"/>
          <w:sz w:val="20"/>
        </w:rPr>
        <w:tab/>
      </w:r>
      <w:r w:rsidRPr="0083253B">
        <w:rPr>
          <w:rFonts w:ascii="Tahoma" w:hAnsi="Tahoma"/>
          <w:b/>
          <w:bCs/>
          <w:sz w:val="20"/>
        </w:rPr>
        <w:t>Skill Activity 3</w:t>
      </w: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ab/>
      </w:r>
      <w:r w:rsidR="00227BC5">
        <w:rPr>
          <w:rFonts w:ascii="Tahoma" w:hAnsi="Tahoma"/>
          <w:b/>
          <w:bCs/>
          <w:sz w:val="20"/>
        </w:rPr>
        <w:t>PARTS AND ADJUSTMENTS FOR</w:t>
      </w:r>
      <w:r w:rsidRPr="0083253B">
        <w:rPr>
          <w:rFonts w:ascii="Tahoma" w:hAnsi="Tahoma"/>
          <w:b/>
          <w:bCs/>
          <w:sz w:val="20"/>
        </w:rPr>
        <w:t xml:space="preserve"> </w:t>
      </w:r>
      <w:r w:rsidR="00985CC3">
        <w:rPr>
          <w:rFonts w:ascii="Tahoma" w:hAnsi="Tahoma"/>
          <w:b/>
          <w:bCs/>
          <w:sz w:val="20"/>
        </w:rPr>
        <w:t>SABER SAW</w:t>
      </w:r>
      <w:r w:rsidR="00227BC5">
        <w:rPr>
          <w:rFonts w:ascii="Tahoma" w:hAnsi="Tahoma"/>
          <w:b/>
          <w:bCs/>
          <w:sz w:val="20"/>
        </w:rPr>
        <w:t>S</w:t>
      </w:r>
    </w:p>
    <w:p w:rsidR="00606650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83253B" w:rsidRPr="0083253B" w:rsidRDefault="0083253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1620"/>
        <w:gridCol w:w="7740"/>
      </w:tblGrid>
      <w:tr w:rsidR="00606650" w:rsidRPr="0083253B" w:rsidTr="0083253B"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</w:tcPr>
          <w:p w:rsidR="00606650" w:rsidRPr="0083253B" w:rsidRDefault="00606650">
            <w:pPr>
              <w:spacing w:line="163" w:lineRule="exact"/>
              <w:rPr>
                <w:rFonts w:ascii="Tahoma" w:hAnsi="Tahoma"/>
                <w:b/>
                <w:bCs/>
                <w:sz w:val="20"/>
              </w:rPr>
            </w:pPr>
          </w:p>
          <w:p w:rsidR="00606650" w:rsidRPr="0083253B" w:rsidRDefault="00606650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jc w:val="center"/>
              <w:rPr>
                <w:rFonts w:ascii="Tahoma" w:hAnsi="Tahoma"/>
                <w:b/>
                <w:bCs/>
                <w:sz w:val="20"/>
              </w:rPr>
            </w:pPr>
            <w:r w:rsidRPr="0083253B">
              <w:rPr>
                <w:rFonts w:ascii="Tahoma" w:hAnsi="Tahoma"/>
                <w:b/>
                <w:bCs/>
                <w:sz w:val="20"/>
              </w:rPr>
              <w:t>Completed</w:t>
            </w:r>
          </w:p>
        </w:tc>
        <w:tc>
          <w:tcPr>
            <w:tcW w:w="7740" w:type="dxa"/>
            <w:tcBorders>
              <w:bottom w:val="single" w:sz="12" w:space="0" w:color="auto"/>
            </w:tcBorders>
            <w:shd w:val="clear" w:color="auto" w:fill="auto"/>
          </w:tcPr>
          <w:p w:rsidR="00606650" w:rsidRPr="0083253B" w:rsidRDefault="00606650">
            <w:pPr>
              <w:spacing w:line="163" w:lineRule="exact"/>
              <w:rPr>
                <w:rFonts w:ascii="Tahoma" w:hAnsi="Tahoma"/>
                <w:b/>
                <w:bCs/>
                <w:sz w:val="20"/>
              </w:rPr>
            </w:pPr>
          </w:p>
          <w:p w:rsidR="00606650" w:rsidRPr="0083253B" w:rsidRDefault="00606650">
            <w:pPr>
              <w:tabs>
                <w:tab w:val="center" w:pos="3368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rPr>
                <w:rFonts w:ascii="Tahoma" w:hAnsi="Tahoma"/>
                <w:b/>
                <w:bCs/>
                <w:sz w:val="20"/>
              </w:rPr>
            </w:pPr>
            <w:r w:rsidRPr="0083253B">
              <w:rPr>
                <w:rFonts w:ascii="Tahoma" w:hAnsi="Tahoma"/>
                <w:b/>
                <w:bCs/>
                <w:sz w:val="20"/>
              </w:rPr>
              <w:tab/>
              <w:t>Procedure</w:t>
            </w:r>
          </w:p>
        </w:tc>
      </w:tr>
      <w:tr w:rsidR="00606650" w:rsidRPr="0083253B" w:rsidTr="0083253B"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:rsidR="00606650" w:rsidRPr="0083253B" w:rsidRDefault="00606650" w:rsidP="0083253B">
            <w:pPr>
              <w:spacing w:line="163" w:lineRule="exact"/>
              <w:jc w:val="center"/>
              <w:rPr>
                <w:rFonts w:ascii="Tahoma" w:hAnsi="Tahoma"/>
              </w:rPr>
            </w:pPr>
          </w:p>
          <w:p w:rsidR="00606650" w:rsidRPr="0083253B" w:rsidRDefault="00866637" w:rsidP="0083253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-34"/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6650" w:rsidRPr="0083253B" w:rsidRDefault="00606650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606650" w:rsidRPr="0083253B" w:rsidRDefault="00606650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jc w:val="both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1.</w:t>
            </w:r>
            <w:r w:rsidRPr="0083253B">
              <w:rPr>
                <w:rFonts w:ascii="Tahoma" w:hAnsi="Tahoma"/>
                <w:sz w:val="20"/>
              </w:rPr>
              <w:tab/>
              <w:t xml:space="preserve">Use the labeled diagram or tool manual to locate the important parts of the </w:t>
            </w:r>
            <w:r w:rsidR="00985CC3">
              <w:rPr>
                <w:rFonts w:ascii="Tahoma" w:hAnsi="Tahoma"/>
                <w:sz w:val="20"/>
              </w:rPr>
              <w:t>Saber saw</w:t>
            </w:r>
            <w:r w:rsidRPr="0083253B">
              <w:rPr>
                <w:rFonts w:ascii="Tahoma" w:hAnsi="Tahoma"/>
                <w:sz w:val="20"/>
              </w:rPr>
              <w:t>:  trigger switch, speed control, blade chuck, blade locking screw, base, base tilt adjustment, blade orbital motion adjustment.  (Different saws will have different combinations of above listed.)</w:t>
            </w:r>
          </w:p>
        </w:tc>
      </w:tr>
      <w:tr w:rsidR="00866637" w:rsidRPr="0083253B" w:rsidTr="0083253B">
        <w:tc>
          <w:tcPr>
            <w:tcW w:w="1620" w:type="dxa"/>
            <w:tcBorders>
              <w:right w:val="single" w:sz="12" w:space="0" w:color="auto"/>
            </w:tcBorders>
          </w:tcPr>
          <w:p w:rsidR="00866637" w:rsidRPr="0083253B" w:rsidRDefault="00866637" w:rsidP="0083253B">
            <w:pPr>
              <w:spacing w:line="163" w:lineRule="exact"/>
              <w:jc w:val="center"/>
              <w:rPr>
                <w:rFonts w:ascii="Tahoma" w:hAnsi="Tahoma"/>
              </w:rPr>
            </w:pPr>
          </w:p>
          <w:p w:rsidR="00866637" w:rsidRPr="0083253B" w:rsidRDefault="00866637" w:rsidP="0083253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-34"/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740" w:type="dxa"/>
            <w:tcBorders>
              <w:left w:val="single" w:sz="12" w:space="0" w:color="auto"/>
            </w:tcBorders>
            <w:vAlign w:val="center"/>
          </w:tcPr>
          <w:p w:rsidR="00866637" w:rsidRPr="0083253B" w:rsidRDefault="00866637">
            <w:pPr>
              <w:spacing w:line="163" w:lineRule="exact"/>
              <w:rPr>
                <w:rFonts w:ascii="Tahoma" w:hAnsi="Tahoma"/>
                <w:sz w:val="20"/>
              </w:rPr>
            </w:pPr>
          </w:p>
          <w:p w:rsidR="00866637" w:rsidRPr="0083253B" w:rsidRDefault="00866637" w:rsidP="004C7E1F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591" w:hanging="591"/>
              <w:jc w:val="both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2.</w:t>
            </w:r>
            <w:r w:rsidRPr="0083253B">
              <w:rPr>
                <w:rFonts w:ascii="Tahoma" w:hAnsi="Tahoma"/>
                <w:sz w:val="20"/>
              </w:rPr>
              <w:tab/>
              <w:t>Using the proper procedure</w:t>
            </w:r>
            <w:r w:rsidR="004C7E1F">
              <w:rPr>
                <w:rFonts w:ascii="Tahoma" w:hAnsi="Tahoma"/>
                <w:sz w:val="20"/>
              </w:rPr>
              <w:t xml:space="preserve"> for the saw you are working with, </w:t>
            </w:r>
            <w:r w:rsidRPr="0083253B">
              <w:rPr>
                <w:rFonts w:ascii="Tahoma" w:hAnsi="Tahoma"/>
                <w:sz w:val="20"/>
              </w:rPr>
              <w:t xml:space="preserve">insert a </w:t>
            </w:r>
            <w:r w:rsidR="004C7E1F">
              <w:rPr>
                <w:rFonts w:ascii="Tahoma" w:hAnsi="Tahoma"/>
                <w:sz w:val="20"/>
              </w:rPr>
              <w:t xml:space="preserve">new </w:t>
            </w:r>
            <w:r w:rsidRPr="0083253B">
              <w:rPr>
                <w:rFonts w:ascii="Tahoma" w:hAnsi="Tahoma"/>
                <w:sz w:val="20"/>
              </w:rPr>
              <w:t xml:space="preserve">blade </w:t>
            </w:r>
            <w:r w:rsidR="004C7E1F">
              <w:rPr>
                <w:rFonts w:ascii="Tahoma" w:hAnsi="Tahoma"/>
                <w:sz w:val="20"/>
              </w:rPr>
              <w:t>into the blade chuck</w:t>
            </w:r>
            <w:r w:rsidRPr="0083253B">
              <w:rPr>
                <w:rFonts w:ascii="Tahoma" w:hAnsi="Tahoma"/>
                <w:sz w:val="20"/>
              </w:rPr>
              <w:t>.</w:t>
            </w:r>
          </w:p>
        </w:tc>
      </w:tr>
      <w:tr w:rsidR="00866637" w:rsidRPr="0083253B" w:rsidTr="0083253B">
        <w:trPr>
          <w:trHeight w:val="1950"/>
        </w:trPr>
        <w:tc>
          <w:tcPr>
            <w:tcW w:w="1620" w:type="dxa"/>
            <w:tcBorders>
              <w:right w:val="single" w:sz="12" w:space="0" w:color="auto"/>
            </w:tcBorders>
          </w:tcPr>
          <w:p w:rsidR="00866637" w:rsidRDefault="00866637" w:rsidP="0083253B">
            <w:pPr>
              <w:spacing w:line="163" w:lineRule="exact"/>
              <w:jc w:val="center"/>
              <w:rPr>
                <w:rFonts w:ascii="Tahoma" w:hAnsi="Tahoma"/>
              </w:rPr>
            </w:pPr>
          </w:p>
          <w:p w:rsidR="0083253B" w:rsidRPr="0083253B" w:rsidRDefault="0083253B" w:rsidP="0083253B">
            <w:pPr>
              <w:spacing w:line="163" w:lineRule="exact"/>
              <w:jc w:val="center"/>
              <w:rPr>
                <w:rFonts w:ascii="Tahoma" w:hAnsi="Tahoma"/>
              </w:rPr>
            </w:pPr>
          </w:p>
          <w:p w:rsidR="00866637" w:rsidRPr="0083253B" w:rsidRDefault="00866637" w:rsidP="0083253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-34"/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740" w:type="dxa"/>
            <w:tcBorders>
              <w:left w:val="single" w:sz="12" w:space="0" w:color="auto"/>
            </w:tcBorders>
            <w:vAlign w:val="center"/>
          </w:tcPr>
          <w:p w:rsidR="00866637" w:rsidRPr="0083253B" w:rsidRDefault="00866637" w:rsidP="0083253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ind w:left="591" w:hanging="591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3.</w:t>
            </w:r>
            <w:r w:rsidRPr="0083253B">
              <w:rPr>
                <w:rFonts w:ascii="Tahoma" w:hAnsi="Tahoma"/>
                <w:sz w:val="20"/>
              </w:rPr>
              <w:tab/>
              <w:t>Check the operating instructions, then do as many of the following as apply to the saw you are using.</w:t>
            </w:r>
          </w:p>
          <w:p w:rsidR="00866637" w:rsidRPr="0083253B" w:rsidRDefault="00866637" w:rsidP="0083253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ind w:left="1167" w:hanging="591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a.</w:t>
            </w:r>
            <w:r w:rsidRPr="0083253B">
              <w:rPr>
                <w:rFonts w:ascii="Tahoma" w:hAnsi="Tahoma"/>
                <w:sz w:val="20"/>
              </w:rPr>
              <w:tab/>
              <w:t>Loosen tilt base locking screw.  Tilt base to 45 degrees and check with combination square.  Return base to 0 degrees, lock, and check with a try square.</w:t>
            </w:r>
          </w:p>
        </w:tc>
      </w:tr>
      <w:tr w:rsidR="00866637" w:rsidRPr="0083253B" w:rsidTr="0083253B">
        <w:tc>
          <w:tcPr>
            <w:tcW w:w="1620" w:type="dxa"/>
            <w:tcBorders>
              <w:right w:val="single" w:sz="12" w:space="0" w:color="auto"/>
            </w:tcBorders>
          </w:tcPr>
          <w:p w:rsidR="00866637" w:rsidRPr="0083253B" w:rsidRDefault="00866637" w:rsidP="0083253B">
            <w:pPr>
              <w:spacing w:line="163" w:lineRule="exact"/>
              <w:jc w:val="center"/>
              <w:rPr>
                <w:rFonts w:ascii="Tahoma" w:hAnsi="Tahoma"/>
              </w:rPr>
            </w:pPr>
          </w:p>
          <w:p w:rsidR="00866637" w:rsidRPr="0083253B" w:rsidRDefault="00866637" w:rsidP="0083253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-34"/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740" w:type="dxa"/>
            <w:tcBorders>
              <w:left w:val="single" w:sz="12" w:space="0" w:color="auto"/>
            </w:tcBorders>
            <w:vAlign w:val="center"/>
          </w:tcPr>
          <w:p w:rsidR="00866637" w:rsidRPr="0083253B" w:rsidRDefault="00866637" w:rsidP="00E476BF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1167" w:hanging="591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b.</w:t>
            </w:r>
            <w:r w:rsidRPr="0083253B">
              <w:rPr>
                <w:rFonts w:ascii="Tahoma" w:hAnsi="Tahoma"/>
                <w:sz w:val="20"/>
              </w:rPr>
              <w:tab/>
              <w:t>Plug saw into outlet.  Following operating instructions, practice changing speeds.  Why would you need different speeds?</w:t>
            </w:r>
          </w:p>
        </w:tc>
      </w:tr>
      <w:tr w:rsidR="00866637" w:rsidRPr="0083253B" w:rsidTr="0083253B">
        <w:tc>
          <w:tcPr>
            <w:tcW w:w="1620" w:type="dxa"/>
            <w:tcBorders>
              <w:right w:val="single" w:sz="12" w:space="0" w:color="auto"/>
            </w:tcBorders>
          </w:tcPr>
          <w:p w:rsidR="00866637" w:rsidRPr="0083253B" w:rsidRDefault="00866637" w:rsidP="0083253B">
            <w:pPr>
              <w:spacing w:line="163" w:lineRule="exact"/>
              <w:jc w:val="center"/>
              <w:rPr>
                <w:rFonts w:ascii="Tahoma" w:hAnsi="Tahoma"/>
              </w:rPr>
            </w:pPr>
          </w:p>
          <w:p w:rsidR="00866637" w:rsidRPr="0083253B" w:rsidRDefault="00866637" w:rsidP="0083253B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-34"/>
              <w:jc w:val="center"/>
              <w:rPr>
                <w:rFonts w:ascii="Tahoma" w:hAnsi="Tahoma"/>
              </w:rPr>
            </w:pPr>
            <w:r w:rsidRPr="0083253B">
              <w:rPr>
                <w:rFonts w:ascii="Tahoma" w:hAnsi="Tahoma" w:cs="Arial"/>
              </w:rPr>
              <w:t>□</w:t>
            </w:r>
          </w:p>
        </w:tc>
        <w:tc>
          <w:tcPr>
            <w:tcW w:w="7740" w:type="dxa"/>
            <w:tcBorders>
              <w:left w:val="single" w:sz="12" w:space="0" w:color="auto"/>
            </w:tcBorders>
            <w:vAlign w:val="center"/>
          </w:tcPr>
          <w:p w:rsidR="00866637" w:rsidRPr="0083253B" w:rsidRDefault="00866637" w:rsidP="00E476BF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  <w:tab w:val="left" w:pos="8640"/>
                <w:tab w:val="left" w:pos="9216"/>
              </w:tabs>
              <w:spacing w:after="163"/>
              <w:ind w:left="1167" w:hanging="591"/>
              <w:rPr>
                <w:rFonts w:ascii="Tahoma" w:hAnsi="Tahoma"/>
                <w:sz w:val="20"/>
              </w:rPr>
            </w:pPr>
            <w:r w:rsidRPr="0083253B">
              <w:rPr>
                <w:rFonts w:ascii="Tahoma" w:hAnsi="Tahoma"/>
                <w:sz w:val="20"/>
              </w:rPr>
              <w:t>c.</w:t>
            </w:r>
            <w:r w:rsidRPr="0083253B">
              <w:rPr>
                <w:rFonts w:ascii="Tahoma" w:hAnsi="Tahoma"/>
                <w:sz w:val="20"/>
              </w:rPr>
              <w:tab/>
              <w:t>Practice changing orb</w:t>
            </w:r>
            <w:r w:rsidR="004C7E1F">
              <w:rPr>
                <w:rFonts w:ascii="Tahoma" w:hAnsi="Tahoma"/>
                <w:sz w:val="20"/>
              </w:rPr>
              <w:t>ital motion of blade (if equipped)</w:t>
            </w:r>
            <w:r w:rsidRPr="0083253B">
              <w:rPr>
                <w:rFonts w:ascii="Tahoma" w:hAnsi="Tahoma"/>
                <w:sz w:val="20"/>
              </w:rPr>
              <w:t>, running it at different settings noting blade action.</w:t>
            </w:r>
          </w:p>
        </w:tc>
      </w:tr>
    </w:tbl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55010" w:rsidP="00E85B8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center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w:drawing>
          <wp:inline distT="0" distB="0" distL="0" distR="0">
            <wp:extent cx="2952750" cy="254048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74" cy="254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50" w:rsidRPr="0083253B" w:rsidRDefault="00606650">
      <w:pPr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CA5297" w:rsidRDefault="00606650">
      <w:pPr>
        <w:tabs>
          <w:tab w:val="center" w:pos="4680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ab/>
      </w:r>
    </w:p>
    <w:p w:rsidR="001B0981" w:rsidRPr="002B70D4" w:rsidRDefault="001B0981" w:rsidP="00227BC5">
      <w:pPr>
        <w:widowControl/>
        <w:autoSpaceDE/>
        <w:autoSpaceDN/>
        <w:adjustRightInd/>
        <w:rPr>
          <w:rFonts w:ascii="Tahoma" w:hAnsi="Tahoma"/>
          <w:sz w:val="20"/>
        </w:rPr>
      </w:pPr>
      <w:bookmarkStart w:id="0" w:name="_GoBack"/>
      <w:bookmarkEnd w:id="0"/>
    </w:p>
    <w:sectPr w:rsidR="001B0981" w:rsidRPr="002B70D4" w:rsidSect="00227BC5">
      <w:footerReference w:type="default" r:id="rId8"/>
      <w:endnotePr>
        <w:numFmt w:val="decimal"/>
      </w:endnotePr>
      <w:pgSz w:w="12240" w:h="15840"/>
      <w:pgMar w:top="1080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19" w:rsidRDefault="00F01419">
      <w:r>
        <w:separator/>
      </w:r>
    </w:p>
  </w:endnote>
  <w:endnote w:type="continuationSeparator" w:id="0">
    <w:p w:rsidR="00F01419" w:rsidRDefault="00F0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50" w:rsidRDefault="00606650">
    <w:pPr>
      <w:spacing w:line="240" w:lineRule="exact"/>
    </w:pPr>
  </w:p>
  <w:p w:rsidR="00606650" w:rsidRPr="0083253B" w:rsidRDefault="00606650">
    <w:pPr>
      <w:framePr w:w="9361" w:wrap="notBeside" w:vAnchor="text" w:hAnchor="text" w:x="1" w:y="1"/>
      <w:jc w:val="center"/>
      <w:rPr>
        <w:rFonts w:ascii="Tahoma" w:hAnsi="Tahoma"/>
        <w:sz w:val="20"/>
      </w:rPr>
    </w:pPr>
    <w:r w:rsidRPr="0083253B">
      <w:rPr>
        <w:rFonts w:ascii="Tahoma" w:hAnsi="Tahoma"/>
        <w:sz w:val="20"/>
      </w:rPr>
      <w:fldChar w:fldCharType="begin"/>
    </w:r>
    <w:r w:rsidRPr="0083253B">
      <w:rPr>
        <w:rFonts w:ascii="Tahoma" w:hAnsi="Tahoma"/>
        <w:sz w:val="20"/>
      </w:rPr>
      <w:instrText xml:space="preserve">PAGE </w:instrText>
    </w:r>
    <w:r w:rsidRPr="0083253B">
      <w:rPr>
        <w:rFonts w:ascii="Tahoma" w:hAnsi="Tahoma"/>
        <w:sz w:val="20"/>
      </w:rPr>
      <w:fldChar w:fldCharType="separate"/>
    </w:r>
    <w:r w:rsidR="00227BC5">
      <w:rPr>
        <w:rFonts w:ascii="Tahoma" w:hAnsi="Tahoma"/>
        <w:noProof/>
        <w:sz w:val="20"/>
      </w:rPr>
      <w:t>1</w:t>
    </w:r>
    <w:r w:rsidRPr="0083253B">
      <w:rPr>
        <w:rFonts w:ascii="Tahoma" w:hAnsi="Tahoma"/>
        <w:sz w:val="20"/>
      </w:rPr>
      <w:fldChar w:fldCharType="end"/>
    </w:r>
  </w:p>
  <w:p w:rsidR="00606650" w:rsidRDefault="006066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19" w:rsidRDefault="00F01419">
      <w:r>
        <w:separator/>
      </w:r>
    </w:p>
  </w:footnote>
  <w:footnote w:type="continuationSeparator" w:id="0">
    <w:p w:rsidR="00F01419" w:rsidRDefault="00F0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B13"/>
    <w:multiLevelType w:val="hybridMultilevel"/>
    <w:tmpl w:val="0DD4CE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42C"/>
    <w:multiLevelType w:val="hybridMultilevel"/>
    <w:tmpl w:val="33DC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89B"/>
    <w:multiLevelType w:val="hybridMultilevel"/>
    <w:tmpl w:val="5D841D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76E4E"/>
    <w:multiLevelType w:val="multilevel"/>
    <w:tmpl w:val="C382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6489E"/>
    <w:multiLevelType w:val="hybridMultilevel"/>
    <w:tmpl w:val="72C0A3B0"/>
    <w:lvl w:ilvl="0" w:tplc="8D88409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B7961"/>
    <w:multiLevelType w:val="hybridMultilevel"/>
    <w:tmpl w:val="5C106A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0219"/>
    <w:multiLevelType w:val="hybridMultilevel"/>
    <w:tmpl w:val="DBE8F6A6"/>
    <w:lvl w:ilvl="0" w:tplc="E7E2827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02930"/>
    <w:multiLevelType w:val="hybridMultilevel"/>
    <w:tmpl w:val="AD84371E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4713F7F"/>
    <w:multiLevelType w:val="hybridMultilevel"/>
    <w:tmpl w:val="5232AED6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F0B2E"/>
    <w:multiLevelType w:val="hybridMultilevel"/>
    <w:tmpl w:val="F0A6B1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B29A9"/>
    <w:multiLevelType w:val="hybridMultilevel"/>
    <w:tmpl w:val="C59ED1F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77E6"/>
    <w:multiLevelType w:val="hybridMultilevel"/>
    <w:tmpl w:val="58007474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A920FF"/>
    <w:multiLevelType w:val="hybridMultilevel"/>
    <w:tmpl w:val="04EC32CC"/>
    <w:lvl w:ilvl="0" w:tplc="C3B4483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B7988"/>
    <w:multiLevelType w:val="hybridMultilevel"/>
    <w:tmpl w:val="F4261DAA"/>
    <w:lvl w:ilvl="0" w:tplc="311EA336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35C34"/>
    <w:multiLevelType w:val="hybridMultilevel"/>
    <w:tmpl w:val="EE0250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37A19"/>
    <w:multiLevelType w:val="hybridMultilevel"/>
    <w:tmpl w:val="DE0AAD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EB"/>
    <w:multiLevelType w:val="hybridMultilevel"/>
    <w:tmpl w:val="8256A0AC"/>
    <w:lvl w:ilvl="0" w:tplc="246A4954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06FDB"/>
    <w:multiLevelType w:val="hybridMultilevel"/>
    <w:tmpl w:val="C382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084E90"/>
    <w:multiLevelType w:val="hybridMultilevel"/>
    <w:tmpl w:val="AF9A5B3A"/>
    <w:lvl w:ilvl="0" w:tplc="0B4A91E6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16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4D"/>
    <w:rsid w:val="0012276B"/>
    <w:rsid w:val="001935A8"/>
    <w:rsid w:val="001947A3"/>
    <w:rsid w:val="001B0981"/>
    <w:rsid w:val="001B448E"/>
    <w:rsid w:val="001E7885"/>
    <w:rsid w:val="002001C5"/>
    <w:rsid w:val="00227BC5"/>
    <w:rsid w:val="002B70D4"/>
    <w:rsid w:val="002F68EF"/>
    <w:rsid w:val="003261F5"/>
    <w:rsid w:val="00367985"/>
    <w:rsid w:val="003801D1"/>
    <w:rsid w:val="003C004D"/>
    <w:rsid w:val="004125C9"/>
    <w:rsid w:val="004256C6"/>
    <w:rsid w:val="00494728"/>
    <w:rsid w:val="004C7E1F"/>
    <w:rsid w:val="004D478F"/>
    <w:rsid w:val="00552068"/>
    <w:rsid w:val="005C42B9"/>
    <w:rsid w:val="005C7728"/>
    <w:rsid w:val="005D7593"/>
    <w:rsid w:val="00606650"/>
    <w:rsid w:val="00655010"/>
    <w:rsid w:val="006725C4"/>
    <w:rsid w:val="006E0463"/>
    <w:rsid w:val="006E766B"/>
    <w:rsid w:val="007E3F6D"/>
    <w:rsid w:val="0083253B"/>
    <w:rsid w:val="008425F1"/>
    <w:rsid w:val="00866637"/>
    <w:rsid w:val="008753B1"/>
    <w:rsid w:val="0092017E"/>
    <w:rsid w:val="009667B9"/>
    <w:rsid w:val="00985CC3"/>
    <w:rsid w:val="009A00EE"/>
    <w:rsid w:val="00A734A2"/>
    <w:rsid w:val="00AB3277"/>
    <w:rsid w:val="00B2216E"/>
    <w:rsid w:val="00B30BEA"/>
    <w:rsid w:val="00B47511"/>
    <w:rsid w:val="00B54487"/>
    <w:rsid w:val="00BD3803"/>
    <w:rsid w:val="00BD6FEB"/>
    <w:rsid w:val="00BF4146"/>
    <w:rsid w:val="00C24770"/>
    <w:rsid w:val="00C3754E"/>
    <w:rsid w:val="00C95927"/>
    <w:rsid w:val="00CA5297"/>
    <w:rsid w:val="00CD1D11"/>
    <w:rsid w:val="00D112D7"/>
    <w:rsid w:val="00D12B4E"/>
    <w:rsid w:val="00D64F4C"/>
    <w:rsid w:val="00D74D01"/>
    <w:rsid w:val="00D774DE"/>
    <w:rsid w:val="00D9054E"/>
    <w:rsid w:val="00E143FC"/>
    <w:rsid w:val="00E476BF"/>
    <w:rsid w:val="00E85B86"/>
    <w:rsid w:val="00EF44C4"/>
    <w:rsid w:val="00F01419"/>
    <w:rsid w:val="00F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9F822-E830-4A5D-A7ED-A45A8E2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NewCenturySchlbk" w:hAnsi="NewCenturySchlbk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5"/>
    </w:pPr>
    <w:rPr>
      <w:rFonts w:ascii="NewCenturySchlbk" w:hAnsi="NewCenturySchl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framePr w:w="9652" w:h="13460" w:hRule="exact" w:hSpace="90" w:vSpace="90" w:wrap="auto" w:vAnchor="text" w:hAnchor="margin" w:x="37" w:y="11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NewCenturySchlbk" w:hAnsi="NewCenturySchlbk"/>
    </w:rPr>
  </w:style>
  <w:style w:type="paragraph" w:styleId="Caption">
    <w:name w:val="caption"/>
    <w:basedOn w:val="Normal"/>
    <w:next w:val="Normal"/>
    <w:qFormat/>
    <w:pPr>
      <w:framePr w:w="9652" w:h="13460" w:hRule="exact" w:hSpace="90" w:vSpace="90" w:wrap="auto" w:vAnchor="text" w:hAnchor="margin" w:x="37" w:y="118"/>
      <w:tabs>
        <w:tab w:val="center" w:pos="4680"/>
      </w:tabs>
      <w:jc w:val="both"/>
    </w:pPr>
    <w:rPr>
      <w:rFonts w:ascii="NewCenturySchlbk" w:hAnsi="NewCenturySchlbk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3261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Saws</vt:lpstr>
    </vt:vector>
  </TitlesOfParts>
  <Company>Madison Area Technical College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Saws</dc:title>
  <dc:subject/>
  <dc:creator>.</dc:creator>
  <cp:keywords/>
  <dc:description/>
  <cp:lastModifiedBy>Molzahn, Patrick A</cp:lastModifiedBy>
  <cp:revision>3</cp:revision>
  <cp:lastPrinted>2002-08-05T13:15:00Z</cp:lastPrinted>
  <dcterms:created xsi:type="dcterms:W3CDTF">2016-10-31T01:33:00Z</dcterms:created>
  <dcterms:modified xsi:type="dcterms:W3CDTF">2016-10-31T01:34:00Z</dcterms:modified>
</cp:coreProperties>
</file>