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64" w:rsidRPr="004A3887" w:rsidRDefault="00F24864" w:rsidP="00F248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center"/>
        <w:rPr>
          <w:rFonts w:ascii="Tahoma" w:hAnsi="Tahoma"/>
          <w:sz w:val="20"/>
        </w:rPr>
      </w:pPr>
      <w:r>
        <w:rPr>
          <w:rFonts w:ascii="Tahoma" w:hAnsi="Tahoma"/>
          <w:b/>
          <w:bCs/>
          <w:sz w:val="20"/>
        </w:rPr>
        <w:t>Skill Activity 2</w:t>
      </w:r>
    </w:p>
    <w:p w:rsidR="00F24864" w:rsidRPr="004A3887" w:rsidRDefault="00F24864" w:rsidP="00F248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p w:rsidR="00F24864" w:rsidRPr="004A3887" w:rsidRDefault="00F24864" w:rsidP="00F24864">
      <w:pPr>
        <w:tabs>
          <w:tab w:val="center" w:pos="4680"/>
          <w:tab w:val="left" w:pos="5184"/>
          <w:tab w:val="left" w:pos="5760"/>
          <w:tab w:val="left" w:pos="6336"/>
          <w:tab w:val="left" w:pos="6912"/>
          <w:tab w:val="left" w:pos="7488"/>
          <w:tab w:val="left" w:pos="8064"/>
          <w:tab w:val="left" w:pos="8640"/>
          <w:tab w:val="left" w:pos="9216"/>
        </w:tabs>
        <w:jc w:val="both"/>
        <w:rPr>
          <w:rFonts w:ascii="Tahoma" w:hAnsi="Tahoma"/>
          <w:sz w:val="20"/>
        </w:rPr>
      </w:pPr>
      <w:r w:rsidRPr="004A3887">
        <w:rPr>
          <w:rFonts w:ascii="Tahoma" w:hAnsi="Tahoma"/>
          <w:sz w:val="20"/>
        </w:rPr>
        <w:tab/>
      </w:r>
      <w:r w:rsidRPr="004A3887">
        <w:rPr>
          <w:rFonts w:ascii="Tahoma" w:hAnsi="Tahoma"/>
          <w:b/>
          <w:bCs/>
          <w:sz w:val="20"/>
        </w:rPr>
        <w:t>PARTS, ADJUSTMENTS, AND TOOLING</w:t>
      </w:r>
    </w:p>
    <w:p w:rsidR="00F24864" w:rsidRPr="004A3887" w:rsidRDefault="00F24864" w:rsidP="00F248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rFonts w:ascii="Tahoma" w:hAnsi="Tahoma"/>
          <w:sz w:val="20"/>
        </w:rPr>
      </w:pPr>
    </w:p>
    <w:tbl>
      <w:tblPr>
        <w:tblW w:w="0" w:type="auto"/>
        <w:tblInd w:w="122" w:type="dxa"/>
        <w:tblLayout w:type="fixed"/>
        <w:tblCellMar>
          <w:left w:w="122" w:type="dxa"/>
          <w:right w:w="122" w:type="dxa"/>
        </w:tblCellMar>
        <w:tblLook w:val="0000" w:firstRow="0" w:lastRow="0" w:firstColumn="0" w:lastColumn="0" w:noHBand="0" w:noVBand="0"/>
      </w:tblPr>
      <w:tblGrid>
        <w:gridCol w:w="1620"/>
        <w:gridCol w:w="7739"/>
      </w:tblGrid>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7" w:space="0" w:color="000000"/>
              <w:right w:val="single" w:sz="6" w:space="0" w:color="FFFFFF"/>
            </w:tcBorders>
          </w:tcPr>
          <w:p w:rsidR="00F24864" w:rsidRPr="006610B9" w:rsidRDefault="00F24864" w:rsidP="00D20840">
            <w:pPr>
              <w:spacing w:line="163" w:lineRule="exact"/>
              <w:rPr>
                <w:rFonts w:ascii="Tahoma" w:hAnsi="Tahoma"/>
                <w:b/>
                <w:sz w:val="20"/>
              </w:rPr>
            </w:pPr>
          </w:p>
          <w:p w:rsidR="00F24864" w:rsidRPr="006610B9"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6610B9">
              <w:rPr>
                <w:rFonts w:ascii="Tahoma" w:hAnsi="Tahoma"/>
                <w:b/>
                <w:sz w:val="20"/>
              </w:rPr>
              <w:t>Completed</w:t>
            </w:r>
          </w:p>
        </w:tc>
        <w:tc>
          <w:tcPr>
            <w:tcW w:w="7739" w:type="dxa"/>
            <w:tcBorders>
              <w:top w:val="single" w:sz="6" w:space="0" w:color="FFFFFF"/>
              <w:left w:val="single" w:sz="6" w:space="0" w:color="FFFFFF"/>
              <w:bottom w:val="single" w:sz="6" w:space="0" w:color="000000"/>
              <w:right w:val="single" w:sz="6" w:space="0" w:color="FFFFFF"/>
            </w:tcBorders>
          </w:tcPr>
          <w:p w:rsidR="00F24864" w:rsidRPr="006610B9" w:rsidRDefault="00F24864" w:rsidP="00D20840">
            <w:pPr>
              <w:spacing w:line="163" w:lineRule="exact"/>
              <w:rPr>
                <w:rFonts w:ascii="Tahoma" w:hAnsi="Tahoma"/>
                <w:b/>
                <w:sz w:val="20"/>
              </w:rPr>
            </w:pPr>
          </w:p>
          <w:p w:rsidR="00F24864" w:rsidRPr="006610B9"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6610B9">
              <w:rPr>
                <w:rFonts w:ascii="Tahoma" w:hAnsi="Tahoma"/>
                <w:b/>
                <w:sz w:val="20"/>
              </w:rPr>
              <w:t>Procedure</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000000"/>
            </w:tcBorders>
          </w:tcPr>
          <w:p w:rsidR="00F24864" w:rsidRDefault="00F24864" w:rsidP="00D20840">
            <w:pPr>
              <w:spacing w:line="144" w:lineRule="exact"/>
              <w:ind w:left="360"/>
              <w:rPr>
                <w:rFonts w:ascii="Tahoma" w:hAnsi="Tahoma"/>
                <w:sz w:val="20"/>
                <w:u w:val="single"/>
              </w:rPr>
            </w:pPr>
          </w:p>
          <w:p w:rsidR="00F24864" w:rsidRDefault="00F24864" w:rsidP="00D20840">
            <w:pPr>
              <w:spacing w:line="144" w:lineRule="exact"/>
              <w:ind w:left="360"/>
              <w:rPr>
                <w:rFonts w:ascii="Tahoma" w:hAnsi="Tahoma"/>
                <w:sz w:val="20"/>
                <w:u w:val="single"/>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Default="00F24864" w:rsidP="00D20840">
            <w:pPr>
              <w:spacing w:line="144" w:lineRule="exact"/>
              <w:ind w:left="360"/>
              <w:rPr>
                <w:rFonts w:ascii="Tahoma" w:hAnsi="Tahoma"/>
                <w:sz w:val="20"/>
                <w:u w:val="single"/>
              </w:rPr>
            </w:pPr>
          </w:p>
          <w:p w:rsidR="00F24864" w:rsidRDefault="00F24864" w:rsidP="00D20840">
            <w:pPr>
              <w:spacing w:line="144" w:lineRule="exact"/>
              <w:ind w:left="360"/>
              <w:rPr>
                <w:rFonts w:ascii="Tahoma" w:hAnsi="Tahoma"/>
                <w:sz w:val="20"/>
                <w:u w:val="single"/>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jc w:val="center"/>
              <w:rPr>
                <w:rFonts w:ascii="Tahoma" w:hAnsi="Tahoma"/>
                <w:sz w:val="20"/>
              </w:rPr>
            </w:pPr>
          </w:p>
        </w:tc>
        <w:tc>
          <w:tcPr>
            <w:tcW w:w="7739" w:type="dxa"/>
            <w:tcBorders>
              <w:top w:val="single" w:sz="6" w:space="0" w:color="000000"/>
              <w:left w:val="single" w:sz="6"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1.</w:t>
            </w:r>
            <w:r w:rsidRPr="004A3887">
              <w:rPr>
                <w:rFonts w:ascii="Tahoma" w:hAnsi="Tahoma"/>
                <w:sz w:val="20"/>
              </w:rPr>
              <w:tab/>
              <w:t xml:space="preserve">Obtain a router from the Cabinet.  Using </w:t>
            </w:r>
            <w:r w:rsidRPr="009F2DDA">
              <w:rPr>
                <w:rFonts w:ascii="Tahoma" w:hAnsi="Tahoma"/>
                <w:b/>
                <w:sz w:val="20"/>
              </w:rPr>
              <w:t>Fig. 26-33</w:t>
            </w:r>
            <w:r>
              <w:rPr>
                <w:rFonts w:ascii="Tahoma" w:hAnsi="Tahoma"/>
                <w:sz w:val="20"/>
              </w:rPr>
              <w:t xml:space="preserve"> in </w:t>
            </w:r>
            <w:r w:rsidRPr="009F2DDA">
              <w:rPr>
                <w:rFonts w:ascii="Tahoma" w:hAnsi="Tahoma"/>
                <w:b/>
                <w:i/>
                <w:sz w:val="20"/>
              </w:rPr>
              <w:t>Modern Cabinetmaking</w:t>
            </w:r>
            <w:r>
              <w:rPr>
                <w:rFonts w:ascii="Tahoma" w:hAnsi="Tahoma"/>
                <w:sz w:val="20"/>
              </w:rPr>
              <w:t>,</w:t>
            </w:r>
            <w:r w:rsidRPr="004A3887">
              <w:rPr>
                <w:rFonts w:ascii="Tahoma" w:hAnsi="Tahoma"/>
                <w:sz w:val="20"/>
              </w:rPr>
              <w:t xml:space="preserve"> or the drawing in the </w:t>
            </w:r>
            <w:r>
              <w:rPr>
                <w:rFonts w:ascii="Tahoma" w:hAnsi="Tahoma"/>
                <w:sz w:val="20"/>
              </w:rPr>
              <w:t xml:space="preserve">machine </w:t>
            </w:r>
            <w:r w:rsidRPr="004A3887">
              <w:rPr>
                <w:rFonts w:ascii="Tahoma" w:hAnsi="Tahoma"/>
                <w:sz w:val="20"/>
              </w:rPr>
              <w:t xml:space="preserve">manual, locate these parts:  </w:t>
            </w:r>
            <w:r>
              <w:rPr>
                <w:rFonts w:ascii="Tahoma" w:hAnsi="Tahoma"/>
                <w:sz w:val="20"/>
              </w:rPr>
              <w:t xml:space="preserve">on/off </w:t>
            </w:r>
            <w:r w:rsidRPr="004A3887">
              <w:rPr>
                <w:rFonts w:ascii="Tahoma" w:hAnsi="Tahoma"/>
                <w:sz w:val="20"/>
              </w:rPr>
              <w:t>switch, motor unit, base unit, sub-base, depth adjustment ring, depth adjustment lock</w:t>
            </w:r>
            <w:r>
              <w:rPr>
                <w:rFonts w:ascii="Tahoma" w:hAnsi="Tahoma"/>
                <w:sz w:val="20"/>
              </w:rPr>
              <w:t>ing lever</w:t>
            </w:r>
            <w:r w:rsidRPr="004A3887">
              <w:rPr>
                <w:rFonts w:ascii="Tahoma" w:hAnsi="Tahoma"/>
                <w:sz w:val="20"/>
              </w:rPr>
              <w:t>, spindle, collet and collet nut, handles.  Also locate in the cabinet</w:t>
            </w:r>
            <w:r>
              <w:rPr>
                <w:rFonts w:ascii="Tahoma" w:hAnsi="Tahoma"/>
                <w:sz w:val="20"/>
              </w:rPr>
              <w:t>, router edge guide, and template</w:t>
            </w:r>
            <w:r w:rsidRPr="004A3887">
              <w:rPr>
                <w:rFonts w:ascii="Tahoma" w:hAnsi="Tahoma"/>
                <w:sz w:val="20"/>
              </w:rPr>
              <w:t xml:space="preserve"> guide collars.</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Default="00F24864" w:rsidP="00D20840">
            <w:pPr>
              <w:spacing w:line="144" w:lineRule="exact"/>
              <w:ind w:left="360"/>
              <w:rPr>
                <w:rFonts w:ascii="Arial" w:hAnsi="Arial" w:cs="Arial"/>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Default="00F24864" w:rsidP="00D20840">
            <w:pPr>
              <w:spacing w:line="144" w:lineRule="exact"/>
              <w:ind w:left="360"/>
              <w:rPr>
                <w:rFonts w:ascii="Tahoma" w:hAnsi="Tahoma"/>
                <w:sz w:val="20"/>
              </w:rPr>
            </w:pPr>
          </w:p>
          <w:p w:rsidR="00F24864" w:rsidRDefault="00F24864" w:rsidP="00D20840">
            <w:pPr>
              <w:spacing w:line="144" w:lineRule="exact"/>
              <w:ind w:left="360"/>
              <w:rPr>
                <w:rFonts w:ascii="Tahoma" w:hAnsi="Tahoma"/>
                <w:sz w:val="20"/>
              </w:rPr>
            </w:pPr>
          </w:p>
          <w:p w:rsidR="00F24864" w:rsidRDefault="00F24864" w:rsidP="00D20840">
            <w:pPr>
              <w:spacing w:line="144" w:lineRule="exact"/>
              <w:ind w:left="360"/>
              <w:rPr>
                <w:rFonts w:ascii="Tahoma" w:hAnsi="Tahoma"/>
                <w:sz w:val="20"/>
              </w:rPr>
            </w:pPr>
          </w:p>
          <w:p w:rsidR="00F24864" w:rsidRDefault="00F24864" w:rsidP="00D20840">
            <w:pPr>
              <w:spacing w:line="144" w:lineRule="exact"/>
              <w:ind w:left="360"/>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2.</w:t>
            </w:r>
            <w:r w:rsidRPr="004A3887">
              <w:rPr>
                <w:rFonts w:ascii="Tahoma" w:hAnsi="Tahoma"/>
                <w:sz w:val="20"/>
              </w:rPr>
              <w:tab/>
              <w:t>With the Router Bit Chart as a guide, locate the following router bits in the cabinet:  2-flute straight bit, round nose (core box) bit, cove cutting bit (with pilot), rounding over bit (with pilot), pilot panel bit, slotting cutters, decorative bits.</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3.</w:t>
            </w:r>
            <w:r w:rsidRPr="004A3887">
              <w:rPr>
                <w:rFonts w:ascii="Tahoma" w:hAnsi="Tahoma"/>
                <w:sz w:val="20"/>
              </w:rPr>
              <w:tab/>
              <w:t xml:space="preserve">Remove the router motor from the base. (Ask </w:t>
            </w:r>
            <w:r>
              <w:rPr>
                <w:rFonts w:ascii="Tahoma" w:hAnsi="Tahoma"/>
                <w:sz w:val="20"/>
              </w:rPr>
              <w:t>for help</w:t>
            </w:r>
            <w:r w:rsidRPr="004A3887">
              <w:rPr>
                <w:rFonts w:ascii="Tahoma" w:hAnsi="Tahoma"/>
                <w:sz w:val="20"/>
              </w:rPr>
              <w:t xml:space="preserve"> if you have difficulty with this).  Loosen the collet nut, and insert a 1/2" shank, 1/2" diameter straight bit.  Tighten the collet nut, using the proper wrenches.  Note:  </w:t>
            </w:r>
            <w:r w:rsidRPr="004A3887">
              <w:rPr>
                <w:rFonts w:ascii="Tahoma" w:hAnsi="Tahoma"/>
                <w:caps/>
                <w:sz w:val="20"/>
              </w:rPr>
              <w:t>The nut ALWAYS tightens opposite the direction of spindle rotation.</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4.</w:t>
            </w:r>
            <w:r w:rsidRPr="004A3887">
              <w:rPr>
                <w:rFonts w:ascii="Tahoma" w:hAnsi="Tahoma"/>
                <w:sz w:val="20"/>
              </w:rPr>
              <w:tab/>
              <w:t>Carefully replace the motor in the router base, and set it for a 1/2" depth cut.  Now reset it for 7/8" depth of cut.</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5.</w:t>
            </w:r>
            <w:r w:rsidRPr="004A3887">
              <w:rPr>
                <w:rFonts w:ascii="Tahoma" w:hAnsi="Tahoma"/>
                <w:sz w:val="20"/>
              </w:rPr>
              <w:tab/>
              <w:t xml:space="preserve">Reverse the procedure in step 3, remove the bit and </w:t>
            </w:r>
            <w:r w:rsidRPr="004A3887">
              <w:rPr>
                <w:rFonts w:ascii="Tahoma" w:hAnsi="Tahoma"/>
                <w:caps/>
                <w:sz w:val="20"/>
              </w:rPr>
              <w:t>re</w:t>
            </w:r>
            <w:r>
              <w:rPr>
                <w:rFonts w:ascii="Tahoma" w:hAnsi="Tahoma"/>
                <w:caps/>
                <w:sz w:val="20"/>
              </w:rPr>
              <w:t>TURN it TO</w:t>
            </w:r>
            <w:r w:rsidRPr="004A3887">
              <w:rPr>
                <w:rFonts w:ascii="Tahoma" w:hAnsi="Tahoma"/>
                <w:caps/>
                <w:sz w:val="20"/>
              </w:rPr>
              <w:t xml:space="preserve"> the cabinet immediately to prevent damage to it.</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6.</w:t>
            </w:r>
            <w:r w:rsidRPr="004A3887">
              <w:rPr>
                <w:rFonts w:ascii="Tahoma" w:hAnsi="Tahoma"/>
                <w:sz w:val="20"/>
              </w:rPr>
              <w:tab/>
              <w:t>Practice installing and adjusting the edge guide on the router.</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30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3" w:hanging="593"/>
              <w:rPr>
                <w:rFonts w:ascii="Tahoma" w:hAnsi="Tahoma"/>
                <w:sz w:val="20"/>
              </w:rPr>
            </w:pPr>
            <w:r w:rsidRPr="004A3887">
              <w:rPr>
                <w:rFonts w:ascii="Tahoma" w:hAnsi="Tahoma"/>
                <w:sz w:val="20"/>
              </w:rPr>
              <w:t>7.</w:t>
            </w:r>
            <w:r w:rsidRPr="004A3887">
              <w:rPr>
                <w:rFonts w:ascii="Tahoma" w:hAnsi="Tahoma"/>
                <w:sz w:val="20"/>
              </w:rPr>
              <w:tab/>
              <w:t>Practice installing the circular routing attachment, following the procedure shown on the instruction sheet.</w:t>
            </w:r>
          </w:p>
        </w:tc>
      </w:tr>
      <w:tr w:rsidR="00F24864" w:rsidRPr="004A3887" w:rsidTr="00D20840">
        <w:tblPrEx>
          <w:tblCellMar>
            <w:top w:w="0" w:type="dxa"/>
            <w:bottom w:w="0" w:type="dxa"/>
          </w:tblCellMar>
        </w:tblPrEx>
        <w:tc>
          <w:tcPr>
            <w:tcW w:w="1620" w:type="dxa"/>
            <w:tcBorders>
              <w:top w:val="single" w:sz="6" w:space="0" w:color="FFFFFF"/>
              <w:left w:val="single" w:sz="6" w:space="0" w:color="FFFFFF"/>
              <w:bottom w:val="single" w:sz="6" w:space="0" w:color="FFFFFF"/>
              <w:right w:val="single" w:sz="6" w:space="0" w:color="FFFFFF"/>
            </w:tcBorders>
          </w:tcPr>
          <w:p w:rsidR="00F24864" w:rsidRPr="004A3887" w:rsidRDefault="00F24864" w:rsidP="00D20840">
            <w:pPr>
              <w:spacing w:line="144" w:lineRule="exact"/>
              <w:ind w:left="360"/>
              <w:rPr>
                <w:rFonts w:ascii="Tahoma" w:hAnsi="Tahoma"/>
                <w:sz w:val="20"/>
              </w:rPr>
            </w:pPr>
          </w:p>
          <w:p w:rsidR="00F24864" w:rsidRPr="006610B9" w:rsidRDefault="00F24864" w:rsidP="00D20840">
            <w:pPr>
              <w:spacing w:line="144" w:lineRule="exact"/>
              <w:ind w:left="360"/>
              <w:rPr>
                <w:rFonts w:ascii="Tahoma" w:hAnsi="Tahoma"/>
              </w:rPr>
            </w:pPr>
            <w:r w:rsidRPr="006610B9">
              <w:rPr>
                <w:rFonts w:ascii="Arial" w:hAnsi="Arial" w:cs="Arial"/>
              </w:rPr>
              <w:t>□</w:t>
            </w:r>
          </w:p>
          <w:p w:rsidR="00F24864" w:rsidRPr="004A3887" w:rsidRDefault="00F24864" w:rsidP="00D208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firstLine="840"/>
              <w:jc w:val="center"/>
              <w:rPr>
                <w:rFonts w:ascii="Tahoma" w:hAnsi="Tahoma"/>
                <w:sz w:val="20"/>
              </w:rPr>
            </w:pPr>
          </w:p>
        </w:tc>
        <w:tc>
          <w:tcPr>
            <w:tcW w:w="7739" w:type="dxa"/>
            <w:tcBorders>
              <w:top w:val="single" w:sz="6" w:space="0" w:color="FFFFFF"/>
              <w:left w:val="single" w:sz="7" w:space="0" w:color="000000"/>
              <w:bottom w:val="single" w:sz="6" w:space="0" w:color="FFFFFF"/>
              <w:right w:val="single" w:sz="6" w:space="0" w:color="FFFFFF"/>
            </w:tcBorders>
          </w:tcPr>
          <w:p w:rsidR="00F24864" w:rsidRPr="004A3887" w:rsidRDefault="00F24864" w:rsidP="00D20840">
            <w:pPr>
              <w:spacing w:line="144" w:lineRule="exact"/>
              <w:rPr>
                <w:rFonts w:ascii="Tahoma" w:hAnsi="Tahoma"/>
                <w:sz w:val="20"/>
              </w:rPr>
            </w:pPr>
          </w:p>
          <w:p w:rsidR="00F24864" w:rsidRPr="004A3887" w:rsidRDefault="00F24864" w:rsidP="00D20840">
            <w:pPr>
              <w:tabs>
                <w:tab w:val="left" w:pos="148"/>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44"/>
              <w:ind w:left="598" w:hanging="598"/>
              <w:rPr>
                <w:rFonts w:ascii="Tahoma" w:hAnsi="Tahoma"/>
                <w:sz w:val="20"/>
              </w:rPr>
            </w:pPr>
            <w:r w:rsidRPr="004A3887">
              <w:rPr>
                <w:rFonts w:ascii="Tahoma" w:hAnsi="Tahoma"/>
                <w:sz w:val="20"/>
              </w:rPr>
              <w:t>8.      With the motor locked in the base, but no bit installed, plug in the power cord, and practice switching the router on and off, noting the torque created when the router is switched on. It is important to have complete control of the router at all times.</w:t>
            </w:r>
          </w:p>
        </w:tc>
      </w:tr>
    </w:tbl>
    <w:p w:rsidR="005A1167" w:rsidRDefault="005A1167">
      <w:bookmarkStart w:id="0" w:name="_GoBack"/>
      <w:bookmarkEnd w:id="0"/>
    </w:p>
    <w:sectPr w:rsidR="005A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64"/>
    <w:rsid w:val="005A1167"/>
    <w:rsid w:val="00F2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EF66-D79E-4CDC-8FEE-F0215F05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64"/>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1397</Characters>
  <Application>Microsoft Office Word</Application>
  <DocSecurity>0</DocSecurity>
  <Lines>77</Lines>
  <Paragraphs>29</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2017-06-06T20:00:00Z</dcterms:created>
  <dcterms:modified xsi:type="dcterms:W3CDTF">2017-06-06T20:01:00Z</dcterms:modified>
</cp:coreProperties>
</file>