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FB" w:rsidRPr="004F2332" w:rsidRDefault="009B0BFB" w:rsidP="003C3775">
      <w:pPr>
        <w:pStyle w:val="Heading1"/>
        <w:tabs>
          <w:tab w:val="clear" w:pos="0"/>
          <w:tab w:val="clear" w:pos="576"/>
          <w:tab w:val="clear" w:pos="1152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  <w:tab w:val="center" w:pos="4680"/>
        </w:tabs>
        <w:jc w:val="center"/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Information Sheet 1</w:t>
      </w:r>
      <w:bookmarkStart w:id="0" w:name="_GoBack"/>
      <w:bookmarkEnd w:id="0"/>
    </w:p>
    <w:p w:rsidR="009B0BFB" w:rsidRPr="004F2332" w:rsidRDefault="009B0BFB" w:rsidP="009B0BFB">
      <w:pPr>
        <w:tabs>
          <w:tab w:val="left" w:pos="-1440"/>
          <w:tab w:val="left" w:pos="-720"/>
          <w:tab w:val="left" w:pos="0"/>
          <w:tab w:val="left" w:pos="454"/>
          <w:tab w:val="left" w:pos="1440"/>
        </w:tabs>
        <w:rPr>
          <w:rFonts w:ascii="Tahoma" w:hAnsi="Tahoma"/>
          <w:sz w:val="20"/>
        </w:rPr>
      </w:pPr>
    </w:p>
    <w:p w:rsidR="009B0BFB" w:rsidRPr="004F2332" w:rsidRDefault="002B2C87" w:rsidP="003C3775">
      <w:pPr>
        <w:tabs>
          <w:tab w:val="center" w:pos="4680"/>
        </w:tabs>
        <w:rPr>
          <w:rFonts w:ascii="Tahoma" w:hAnsi="Tahoma"/>
          <w:sz w:val="20"/>
        </w:rPr>
      </w:pPr>
      <w:r>
        <w:rPr>
          <w:rFonts w:ascii="Tahoma" w:hAnsi="Tahoma"/>
          <w:b/>
          <w:bCs/>
          <w:sz w:val="20"/>
        </w:rPr>
        <w:tab/>
      </w:r>
      <w:r w:rsidR="003C3775" w:rsidRPr="004F2332">
        <w:rPr>
          <w:rFonts w:ascii="Tahoma" w:hAnsi="Tahoma"/>
          <w:b/>
          <w:bCs/>
          <w:sz w:val="20"/>
        </w:rPr>
        <w:t>SAFETY RULES FOR PORTABLE POWER SANDERS</w:t>
      </w:r>
    </w:p>
    <w:p w:rsidR="009B0BFB" w:rsidRPr="004F2332" w:rsidRDefault="009B0BFB" w:rsidP="009B0BFB">
      <w:pPr>
        <w:tabs>
          <w:tab w:val="left" w:pos="-1440"/>
          <w:tab w:val="left" w:pos="-720"/>
          <w:tab w:val="left" w:pos="0"/>
          <w:tab w:val="left" w:pos="454"/>
          <w:tab w:val="left" w:pos="1440"/>
        </w:tabs>
        <w:rPr>
          <w:rFonts w:ascii="Tahoma" w:hAnsi="Tahoma"/>
          <w:sz w:val="20"/>
        </w:rPr>
      </w:pPr>
    </w:p>
    <w:p w:rsidR="009B0BFB" w:rsidRPr="004F2332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Follow all General Shop Safety Rules.</w:t>
      </w: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B0BFB" w:rsidRPr="004F2332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Be sure switch is off before plugging in power cord.</w:t>
      </w: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B0BFB" w:rsidRPr="004F2332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Keep power cord clear of abrasive pad.</w:t>
      </w: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B0BFB" w:rsidRPr="004F2332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Allow sanding pad to come to a complete stop before setting sander down on bench.</w:t>
      </w: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B0BFB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Do not use excessive pressure when sanding.  Light pressure is sufficient.</w:t>
      </w:r>
    </w:p>
    <w:p w:rsidR="009B0BFB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576" w:hanging="576"/>
        <w:rPr>
          <w:rFonts w:ascii="Tahoma" w:hAnsi="Tahoma"/>
          <w:sz w:val="20"/>
        </w:rPr>
      </w:pPr>
    </w:p>
    <w:p w:rsidR="009B0BFB" w:rsidRPr="004F2332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Start with the abrasive on the stock; finish with the abrasive off the stock</w:t>
      </w:r>
    </w:p>
    <w:p w:rsidR="009B0BFB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ind w:left="360"/>
        <w:rPr>
          <w:rFonts w:ascii="Tahoma" w:hAnsi="Tahoma"/>
          <w:b/>
          <w:sz w:val="20"/>
        </w:rPr>
      </w:pPr>
      <w:r w:rsidRPr="004F2332">
        <w:rPr>
          <w:rFonts w:ascii="Tahoma" w:hAnsi="Tahoma"/>
          <w:b/>
          <w:sz w:val="20"/>
        </w:rPr>
        <w:t>Additional Rules for Belt Sanders:</w:t>
      </w: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B0BFB" w:rsidRPr="004F2332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Make sure stock is securely clamped or held down while sanding.</w:t>
      </w: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9B0BFB" w:rsidRPr="004F2332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Check the stock for nails or foreign material that could cut the belt.</w:t>
      </w: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jc w:val="both"/>
        <w:rPr>
          <w:rFonts w:ascii="Tahoma" w:hAnsi="Tahoma"/>
          <w:sz w:val="20"/>
        </w:rPr>
      </w:pPr>
    </w:p>
    <w:p w:rsidR="009B0BFB" w:rsidRPr="004F2332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Check the tracking often while working.  Adjust</w:t>
      </w:r>
      <w:r>
        <w:rPr>
          <w:rFonts w:ascii="Tahoma" w:hAnsi="Tahoma"/>
          <w:sz w:val="20"/>
        </w:rPr>
        <w:t xml:space="preserve"> the tracking so that the belt </w:t>
      </w:r>
      <w:r w:rsidRPr="004F2332">
        <w:rPr>
          <w:rFonts w:ascii="Tahoma" w:hAnsi="Tahoma"/>
          <w:sz w:val="20"/>
        </w:rPr>
        <w:t>does not rub any part of the frame.</w:t>
      </w:r>
    </w:p>
    <w:p w:rsidR="009B0BFB" w:rsidRPr="004F2332" w:rsidRDefault="009B0BFB" w:rsidP="009B0BF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</w:p>
    <w:p w:rsidR="009B0BFB" w:rsidRPr="004F2332" w:rsidRDefault="009B0BFB" w:rsidP="009B0BFB">
      <w:pPr>
        <w:numPr>
          <w:ilvl w:val="0"/>
          <w:numId w:val="1"/>
        </w:num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rPr>
          <w:rFonts w:ascii="Tahoma" w:hAnsi="Tahoma"/>
          <w:sz w:val="20"/>
        </w:rPr>
      </w:pPr>
      <w:r w:rsidRPr="004F2332">
        <w:rPr>
          <w:rFonts w:ascii="Tahoma" w:hAnsi="Tahoma"/>
          <w:sz w:val="20"/>
        </w:rPr>
        <w:t>Do not leave the switch engaged after you are done sanding.</w:t>
      </w:r>
    </w:p>
    <w:p w:rsidR="005E1C82" w:rsidRDefault="005E1C82"/>
    <w:sectPr w:rsidR="005E1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F25"/>
    <w:multiLevelType w:val="hybridMultilevel"/>
    <w:tmpl w:val="F07A1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B"/>
    <w:rsid w:val="002B2C87"/>
    <w:rsid w:val="003C3775"/>
    <w:rsid w:val="005E1C82"/>
    <w:rsid w:val="009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D7069-0B7A-45FA-A011-8CEFF900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BF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0BFB"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outlineLvl w:val="0"/>
    </w:pPr>
    <w:rPr>
      <w:rFonts w:ascii="NewCenturySchlbk" w:hAnsi="NewCenturySchlb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BFB"/>
    <w:rPr>
      <w:rFonts w:ascii="NewCenturySchlbk" w:eastAsia="Times New Roman" w:hAnsi="NewCenturySchlbk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643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College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Molzahn, Patrick A</dc:creator>
  <cp:keywords/>
  <dc:description/>
  <cp:lastModifiedBy>Molzahn, Patrick A</cp:lastModifiedBy>
  <cp:revision>3</cp:revision>
  <dcterms:created xsi:type="dcterms:W3CDTF">2017-02-09T17:18:00Z</dcterms:created>
  <dcterms:modified xsi:type="dcterms:W3CDTF">2017-02-09T17:20:00Z</dcterms:modified>
</cp:coreProperties>
</file>