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8B" w:rsidRPr="00A7791C" w:rsidRDefault="00AE598B" w:rsidP="00AE598B">
      <w:pPr>
        <w:tabs>
          <w:tab w:val="center" w:pos="4680"/>
        </w:tabs>
        <w:jc w:val="center"/>
        <w:rPr>
          <w:rFonts w:ascii="Tahoma" w:hAnsi="Tahoma"/>
          <w:b/>
          <w:bCs/>
          <w:sz w:val="20"/>
        </w:rPr>
      </w:pPr>
      <w:r w:rsidRPr="00A7791C">
        <w:rPr>
          <w:rFonts w:ascii="Tahoma" w:hAnsi="Tahoma"/>
          <w:b/>
          <w:bCs/>
          <w:sz w:val="20"/>
        </w:rPr>
        <w:t>Information Sheet 1</w:t>
      </w:r>
    </w:p>
    <w:p w:rsidR="00AE598B" w:rsidRPr="00A7791C" w:rsidRDefault="00AE598B" w:rsidP="00AE598B">
      <w:pPr>
        <w:tabs>
          <w:tab w:val="center" w:pos="4680"/>
        </w:tabs>
        <w:jc w:val="center"/>
        <w:rPr>
          <w:rFonts w:ascii="Tahoma" w:hAnsi="Tahoma"/>
          <w:b/>
          <w:bCs/>
          <w:sz w:val="20"/>
        </w:rPr>
      </w:pPr>
    </w:p>
    <w:p w:rsidR="00AE598B" w:rsidRPr="00A7791C" w:rsidRDefault="00AE598B" w:rsidP="00AE598B">
      <w:pPr>
        <w:tabs>
          <w:tab w:val="center" w:pos="4680"/>
        </w:tabs>
        <w:jc w:val="center"/>
        <w:rPr>
          <w:rFonts w:ascii="Tahoma" w:hAnsi="Tahoma"/>
          <w:b/>
          <w:bCs/>
          <w:sz w:val="20"/>
        </w:rPr>
      </w:pPr>
    </w:p>
    <w:p w:rsidR="00AE598B" w:rsidRPr="00A7791C" w:rsidRDefault="00AE598B" w:rsidP="00AE598B">
      <w:pPr>
        <w:pStyle w:val="Heading2"/>
        <w:rPr>
          <w:rFonts w:ascii="Tahoma" w:hAnsi="Tahoma"/>
          <w:sz w:val="20"/>
        </w:rPr>
      </w:pPr>
      <w:r w:rsidRPr="00A7791C">
        <w:rPr>
          <w:rFonts w:ascii="Tahoma" w:hAnsi="Tahoma"/>
          <w:sz w:val="20"/>
        </w:rPr>
        <w:t>PLANER SAFETY RULES</w:t>
      </w:r>
    </w:p>
    <w:p w:rsidR="00AE598B" w:rsidRPr="00A7791C" w:rsidRDefault="00AE598B" w:rsidP="00AE598B">
      <w:pPr>
        <w:tabs>
          <w:tab w:val="center" w:pos="4680"/>
        </w:tabs>
        <w:jc w:val="center"/>
        <w:rPr>
          <w:rFonts w:ascii="Tahoma" w:hAnsi="Tahoma"/>
          <w:sz w:val="20"/>
        </w:rPr>
      </w:pPr>
    </w:p>
    <w:p w:rsidR="00AE598B" w:rsidRDefault="00AE598B" w:rsidP="00AE598B">
      <w:pPr>
        <w:tabs>
          <w:tab w:val="center" w:pos="4680"/>
        </w:tabs>
        <w:jc w:val="center"/>
        <w:rPr>
          <w:rFonts w:ascii="Tahoma" w:hAnsi="Tahoma"/>
          <w:sz w:val="20"/>
        </w:rPr>
      </w:pPr>
    </w:p>
    <w:p w:rsidR="00AE598B" w:rsidRPr="00A7791C" w:rsidRDefault="00AE598B" w:rsidP="00AE598B">
      <w:pPr>
        <w:tabs>
          <w:tab w:val="center" w:pos="4680"/>
        </w:tabs>
        <w:jc w:val="center"/>
        <w:rPr>
          <w:rFonts w:ascii="Tahoma" w:hAnsi="Tahoma"/>
          <w:sz w:val="20"/>
        </w:rPr>
      </w:pPr>
    </w:p>
    <w:p w:rsidR="00AE598B" w:rsidRPr="00A7791C" w:rsidRDefault="00AE598B" w:rsidP="00AE598B">
      <w:pPr>
        <w:pStyle w:val="List"/>
        <w:numPr>
          <w:ilvl w:val="0"/>
          <w:numId w:val="1"/>
        </w:numPr>
        <w:tabs>
          <w:tab w:val="clear" w:pos="720"/>
          <w:tab w:val="num" w:pos="540"/>
        </w:tabs>
        <w:ind w:left="0" w:firstLine="0"/>
        <w:rPr>
          <w:rFonts w:ascii="Tahoma" w:hAnsi="Tahoma"/>
          <w:sz w:val="20"/>
        </w:rPr>
      </w:pPr>
      <w:r w:rsidRPr="00A7791C">
        <w:rPr>
          <w:rFonts w:ascii="Tahoma" w:hAnsi="Tahoma"/>
          <w:sz w:val="20"/>
        </w:rPr>
        <w:t>Follow all General Shop Safety Rules.</w:t>
      </w:r>
    </w:p>
    <w:p w:rsidR="00AE598B" w:rsidRPr="00A7791C" w:rsidRDefault="00AE598B" w:rsidP="00AE598B">
      <w:pPr>
        <w:pStyle w:val="List"/>
        <w:ind w:firstLine="0"/>
        <w:rPr>
          <w:rFonts w:ascii="Tahoma" w:hAnsi="Tahoma"/>
          <w:sz w:val="20"/>
        </w:rPr>
      </w:pPr>
    </w:p>
    <w:p w:rsidR="00AE598B" w:rsidRPr="00A7791C" w:rsidRDefault="00AE598B" w:rsidP="00AE598B">
      <w:pPr>
        <w:pStyle w:val="List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Tahoma" w:hAnsi="Tahoma"/>
          <w:sz w:val="20"/>
        </w:rPr>
      </w:pPr>
      <w:r w:rsidRPr="00A7791C">
        <w:rPr>
          <w:rFonts w:ascii="Tahoma" w:hAnsi="Tahoma"/>
          <w:sz w:val="20"/>
        </w:rPr>
        <w:t>Be sure stock is free from metal, paint, or other foreign materials</w:t>
      </w:r>
      <w:r>
        <w:rPr>
          <w:rFonts w:ascii="Tahoma" w:hAnsi="Tahoma"/>
          <w:sz w:val="20"/>
        </w:rPr>
        <w:t>.  ABSOLUTELY NO USED LUMBER IS TO</w:t>
      </w:r>
      <w:r w:rsidRPr="00A7791C">
        <w:rPr>
          <w:rFonts w:ascii="Tahoma" w:hAnsi="Tahoma"/>
          <w:sz w:val="20"/>
        </w:rPr>
        <w:t xml:space="preserve"> BE RUN THROUGH THE PLANER.</w:t>
      </w:r>
    </w:p>
    <w:p w:rsidR="00AE598B" w:rsidRPr="00A7791C" w:rsidRDefault="00AE598B" w:rsidP="00AE598B">
      <w:pPr>
        <w:pStyle w:val="List"/>
        <w:tabs>
          <w:tab w:val="num" w:pos="540"/>
        </w:tabs>
        <w:ind w:left="0" w:firstLine="0"/>
        <w:rPr>
          <w:rFonts w:ascii="Tahoma" w:hAnsi="Tahoma"/>
          <w:sz w:val="20"/>
        </w:rPr>
      </w:pPr>
    </w:p>
    <w:p w:rsidR="00AE598B" w:rsidRPr="00A7791C" w:rsidRDefault="00AE598B" w:rsidP="00AE598B">
      <w:pPr>
        <w:pStyle w:val="List"/>
        <w:tabs>
          <w:tab w:val="num" w:pos="540"/>
        </w:tabs>
        <w:ind w:left="0" w:firstLine="0"/>
        <w:rPr>
          <w:rFonts w:ascii="Tahoma" w:hAnsi="Tahoma"/>
          <w:sz w:val="20"/>
        </w:rPr>
      </w:pPr>
      <w:r w:rsidRPr="00A7791C">
        <w:rPr>
          <w:rFonts w:ascii="Tahoma" w:hAnsi="Tahoma"/>
          <w:sz w:val="20"/>
        </w:rPr>
        <w:t>3.</w:t>
      </w:r>
      <w:r w:rsidRPr="00A7791C">
        <w:rPr>
          <w:rFonts w:ascii="Tahoma" w:hAnsi="Tahoma"/>
          <w:sz w:val="20"/>
        </w:rPr>
        <w:tab/>
        <w:t>Do not surface stock shorter than 13”.</w:t>
      </w:r>
    </w:p>
    <w:p w:rsidR="00AE598B" w:rsidRPr="00A7791C" w:rsidRDefault="00AE598B" w:rsidP="00AE598B">
      <w:pPr>
        <w:pStyle w:val="List"/>
        <w:tabs>
          <w:tab w:val="num" w:pos="540"/>
        </w:tabs>
        <w:ind w:left="0" w:firstLine="0"/>
        <w:rPr>
          <w:rFonts w:ascii="Tahoma" w:hAnsi="Tahoma"/>
          <w:sz w:val="20"/>
        </w:rPr>
      </w:pPr>
    </w:p>
    <w:p w:rsidR="00AE598B" w:rsidRPr="00A7791C" w:rsidRDefault="00AE598B" w:rsidP="00AE598B">
      <w:pPr>
        <w:pStyle w:val="List"/>
        <w:tabs>
          <w:tab w:val="num" w:pos="540"/>
        </w:tabs>
        <w:ind w:left="0" w:firstLine="0"/>
        <w:rPr>
          <w:rFonts w:ascii="Tahoma" w:hAnsi="Tahoma"/>
          <w:sz w:val="20"/>
        </w:rPr>
      </w:pPr>
      <w:r w:rsidRPr="00A7791C">
        <w:rPr>
          <w:rFonts w:ascii="Tahoma" w:hAnsi="Tahoma"/>
          <w:sz w:val="20"/>
        </w:rPr>
        <w:t>4.</w:t>
      </w:r>
      <w:r w:rsidRPr="00A7791C">
        <w:rPr>
          <w:rFonts w:ascii="Tahoma" w:hAnsi="Tahoma"/>
          <w:sz w:val="20"/>
        </w:rPr>
        <w:tab/>
        <w:t>Do not look into the machine while it is running.</w:t>
      </w:r>
    </w:p>
    <w:p w:rsidR="00AE598B" w:rsidRPr="00A7791C" w:rsidRDefault="00AE598B" w:rsidP="00AE598B">
      <w:pPr>
        <w:pStyle w:val="List"/>
        <w:tabs>
          <w:tab w:val="num" w:pos="540"/>
        </w:tabs>
        <w:ind w:left="0" w:firstLine="0"/>
        <w:rPr>
          <w:rFonts w:ascii="Tahoma" w:hAnsi="Tahoma"/>
          <w:sz w:val="20"/>
        </w:rPr>
      </w:pPr>
    </w:p>
    <w:p w:rsidR="00AE598B" w:rsidRPr="00A7791C" w:rsidRDefault="00AE598B" w:rsidP="00AE598B">
      <w:pPr>
        <w:pStyle w:val="List"/>
        <w:tabs>
          <w:tab w:val="num" w:pos="540"/>
        </w:tabs>
        <w:ind w:left="0" w:firstLine="0"/>
        <w:rPr>
          <w:rFonts w:ascii="Tahoma" w:hAnsi="Tahoma"/>
          <w:sz w:val="20"/>
        </w:rPr>
      </w:pPr>
      <w:r w:rsidRPr="00A7791C">
        <w:rPr>
          <w:rFonts w:ascii="Tahoma" w:hAnsi="Tahoma"/>
          <w:sz w:val="20"/>
        </w:rPr>
        <w:t>5.</w:t>
      </w:r>
      <w:r w:rsidRPr="00A7791C">
        <w:rPr>
          <w:rFonts w:ascii="Tahoma" w:hAnsi="Tahoma"/>
          <w:sz w:val="20"/>
        </w:rPr>
        <w:tab/>
        <w:t>Do not stand directly behind any stock that is being surfaced.</w:t>
      </w:r>
    </w:p>
    <w:p w:rsidR="00AE598B" w:rsidRPr="00A7791C" w:rsidRDefault="00AE598B" w:rsidP="00AE598B">
      <w:pPr>
        <w:pStyle w:val="List"/>
        <w:tabs>
          <w:tab w:val="num" w:pos="540"/>
        </w:tabs>
        <w:ind w:left="0" w:firstLine="0"/>
        <w:rPr>
          <w:rFonts w:ascii="Tahoma" w:hAnsi="Tahoma"/>
          <w:sz w:val="20"/>
        </w:rPr>
      </w:pPr>
    </w:p>
    <w:p w:rsidR="00AE598B" w:rsidRPr="00A7791C" w:rsidRDefault="00AE598B" w:rsidP="00AE598B">
      <w:pPr>
        <w:pStyle w:val="List"/>
        <w:tabs>
          <w:tab w:val="num" w:pos="540"/>
        </w:tabs>
        <w:ind w:left="540" w:hanging="540"/>
        <w:rPr>
          <w:rFonts w:ascii="Tahoma" w:hAnsi="Tahoma"/>
          <w:sz w:val="20"/>
        </w:rPr>
      </w:pPr>
      <w:r w:rsidRPr="00A7791C">
        <w:rPr>
          <w:rFonts w:ascii="Tahoma" w:hAnsi="Tahoma"/>
          <w:sz w:val="20"/>
        </w:rPr>
        <w:t>6.</w:t>
      </w:r>
      <w:r w:rsidRPr="00A7791C">
        <w:rPr>
          <w:rFonts w:ascii="Tahoma" w:hAnsi="Tahoma"/>
          <w:sz w:val="20"/>
        </w:rPr>
        <w:tab/>
        <w:t xml:space="preserve">Feed stock into the machine so that it is flat on the table.  Never allow your fingers to get </w:t>
      </w:r>
      <w:r>
        <w:rPr>
          <w:rFonts w:ascii="Tahoma" w:hAnsi="Tahoma"/>
          <w:sz w:val="20"/>
        </w:rPr>
        <w:t>b</w:t>
      </w:r>
      <w:r w:rsidRPr="00A7791C">
        <w:rPr>
          <w:rFonts w:ascii="Tahoma" w:hAnsi="Tahoma"/>
          <w:sz w:val="20"/>
        </w:rPr>
        <w:t>etween the stock and the table surface.</w:t>
      </w:r>
    </w:p>
    <w:p w:rsidR="00AE598B" w:rsidRPr="00A7791C" w:rsidRDefault="00AE598B" w:rsidP="00AE598B">
      <w:pPr>
        <w:pStyle w:val="List"/>
        <w:tabs>
          <w:tab w:val="num" w:pos="540"/>
        </w:tabs>
        <w:ind w:left="0" w:firstLine="0"/>
        <w:rPr>
          <w:rFonts w:ascii="Tahoma" w:hAnsi="Tahoma"/>
          <w:sz w:val="20"/>
        </w:rPr>
      </w:pPr>
    </w:p>
    <w:p w:rsidR="00AE598B" w:rsidRPr="00A7791C" w:rsidRDefault="00AE598B" w:rsidP="00AE598B">
      <w:pPr>
        <w:pStyle w:val="List"/>
        <w:tabs>
          <w:tab w:val="num" w:pos="540"/>
        </w:tabs>
        <w:ind w:left="540" w:hanging="540"/>
        <w:rPr>
          <w:rFonts w:ascii="Tahoma" w:hAnsi="Tahoma"/>
          <w:sz w:val="20"/>
        </w:rPr>
      </w:pPr>
      <w:r w:rsidRPr="00A7791C">
        <w:rPr>
          <w:rFonts w:ascii="Tahoma" w:hAnsi="Tahoma"/>
          <w:sz w:val="20"/>
        </w:rPr>
        <w:t>7.</w:t>
      </w:r>
      <w:r w:rsidRPr="00A7791C">
        <w:rPr>
          <w:rFonts w:ascii="Tahoma" w:hAnsi="Tahoma"/>
          <w:sz w:val="20"/>
        </w:rPr>
        <w:tab/>
        <w:t>Do not attempt to take more than 1/8” per cut with 1/16” being the normal amount of stock removal.</w:t>
      </w:r>
    </w:p>
    <w:p w:rsidR="00AE598B" w:rsidRPr="00A7791C" w:rsidRDefault="00AE598B" w:rsidP="00AE598B">
      <w:pPr>
        <w:pStyle w:val="List"/>
        <w:tabs>
          <w:tab w:val="num" w:pos="540"/>
        </w:tabs>
        <w:ind w:left="0" w:firstLine="0"/>
        <w:rPr>
          <w:rFonts w:ascii="Tahoma" w:hAnsi="Tahoma"/>
          <w:sz w:val="20"/>
        </w:rPr>
      </w:pPr>
    </w:p>
    <w:p w:rsidR="00AE598B" w:rsidRPr="00A7791C" w:rsidRDefault="00AE598B" w:rsidP="00AE598B">
      <w:pPr>
        <w:pStyle w:val="List"/>
        <w:tabs>
          <w:tab w:val="num" w:pos="540"/>
        </w:tabs>
        <w:ind w:left="540" w:hanging="540"/>
        <w:rPr>
          <w:rFonts w:ascii="Tahoma" w:hAnsi="Tahoma"/>
          <w:sz w:val="20"/>
        </w:rPr>
      </w:pPr>
      <w:r w:rsidRPr="00A7791C">
        <w:rPr>
          <w:rFonts w:ascii="Tahoma" w:hAnsi="Tahoma"/>
          <w:sz w:val="20"/>
        </w:rPr>
        <w:t>8.</w:t>
      </w:r>
      <w:r w:rsidRPr="00A7791C">
        <w:rPr>
          <w:rFonts w:ascii="Tahoma" w:hAnsi="Tahoma"/>
          <w:sz w:val="20"/>
        </w:rPr>
        <w:tab/>
        <w:t>When surfacing stock of uneven thickness, adjust the machine to the maximum thickness of the stock for the first pass, and reduce accordingly for successive passes.</w:t>
      </w:r>
    </w:p>
    <w:p w:rsidR="003D203E" w:rsidRDefault="003D203E">
      <w:bookmarkStart w:id="0" w:name="_GoBack"/>
      <w:bookmarkEnd w:id="0"/>
    </w:p>
    <w:sectPr w:rsidR="003D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7ED3"/>
    <w:multiLevelType w:val="hybridMultilevel"/>
    <w:tmpl w:val="52620A12"/>
    <w:lvl w:ilvl="0" w:tplc="A642D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3D203E"/>
    <w:rsid w:val="00A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C13F-6A89-46DF-8554-CEF8EB39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E598B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1"/>
    </w:pPr>
    <w:rPr>
      <w:rFonts w:ascii="NewCenturySchlbk" w:hAnsi="NewCenturySchlb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598B"/>
    <w:rPr>
      <w:rFonts w:ascii="NewCenturySchlbk" w:eastAsia="Times New Roman" w:hAnsi="NewCenturySchlbk" w:cs="Times New Roman"/>
      <w:b/>
      <w:bCs/>
      <w:sz w:val="24"/>
      <w:szCs w:val="24"/>
    </w:rPr>
  </w:style>
  <w:style w:type="paragraph" w:styleId="List">
    <w:name w:val="List"/>
    <w:basedOn w:val="Normal"/>
    <w:rsid w:val="00AE598B"/>
    <w:pPr>
      <w:widowControl w:val="0"/>
      <w:autoSpaceDE w:val="0"/>
      <w:autoSpaceDN w:val="0"/>
      <w:adjustRightInd w:val="0"/>
      <w:ind w:left="360" w:hanging="360"/>
    </w:pPr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1</cp:revision>
  <dcterms:created xsi:type="dcterms:W3CDTF">2017-02-09T13:49:00Z</dcterms:created>
  <dcterms:modified xsi:type="dcterms:W3CDTF">2017-02-09T13:50:00Z</dcterms:modified>
</cp:coreProperties>
</file>