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26B" w:rsidRPr="00147667" w:rsidRDefault="007E726B" w:rsidP="007E726B">
      <w:pPr>
        <w:tabs>
          <w:tab w:val="left" w:pos="-1440"/>
          <w:tab w:val="left" w:pos="-720"/>
          <w:tab w:val="left" w:pos="0"/>
          <w:tab w:val="left" w:pos="432"/>
          <w:tab w:val="left" w:pos="853"/>
        </w:tabs>
        <w:jc w:val="both"/>
        <w:rPr>
          <w:rFonts w:ascii="Tahoma" w:hAnsi="Tahoma"/>
          <w:sz w:val="20"/>
        </w:rPr>
      </w:pPr>
    </w:p>
    <w:p w:rsidR="007E726B" w:rsidRPr="00147667" w:rsidRDefault="007E726B" w:rsidP="007E726B">
      <w:pPr>
        <w:tabs>
          <w:tab w:val="center" w:pos="4680"/>
        </w:tabs>
        <w:jc w:val="both"/>
        <w:rPr>
          <w:rFonts w:ascii="Tahoma" w:hAnsi="Tahoma"/>
          <w:b/>
          <w:bCs/>
          <w:sz w:val="20"/>
        </w:rPr>
      </w:pPr>
      <w:r w:rsidRPr="00147667">
        <w:rPr>
          <w:rFonts w:ascii="Tahoma" w:hAnsi="Tahoma"/>
          <w:sz w:val="20"/>
        </w:rPr>
        <w:tab/>
      </w:r>
      <w:r w:rsidRPr="00147667">
        <w:rPr>
          <w:rFonts w:ascii="Tahoma" w:hAnsi="Tahoma"/>
          <w:b/>
          <w:bCs/>
          <w:sz w:val="20"/>
        </w:rPr>
        <w:t>Information Sheet 1</w:t>
      </w:r>
    </w:p>
    <w:p w:rsidR="007E726B" w:rsidRPr="00147667" w:rsidRDefault="007E726B" w:rsidP="007E726B">
      <w:pPr>
        <w:tabs>
          <w:tab w:val="left" w:pos="-1440"/>
          <w:tab w:val="left" w:pos="-720"/>
          <w:tab w:val="left" w:pos="0"/>
          <w:tab w:val="left" w:pos="432"/>
          <w:tab w:val="left" w:pos="853"/>
        </w:tabs>
        <w:jc w:val="both"/>
        <w:rPr>
          <w:rFonts w:ascii="Tahoma" w:hAnsi="Tahoma"/>
          <w:sz w:val="20"/>
        </w:rPr>
      </w:pPr>
    </w:p>
    <w:p w:rsidR="007E726B" w:rsidRPr="00147667" w:rsidRDefault="007E726B" w:rsidP="007E726B">
      <w:pPr>
        <w:tabs>
          <w:tab w:val="left" w:pos="-1440"/>
          <w:tab w:val="left" w:pos="-720"/>
          <w:tab w:val="left" w:pos="0"/>
          <w:tab w:val="left" w:pos="432"/>
          <w:tab w:val="left" w:pos="853"/>
        </w:tabs>
        <w:jc w:val="both"/>
        <w:rPr>
          <w:rFonts w:ascii="Tahoma" w:hAnsi="Tahoma"/>
          <w:sz w:val="20"/>
        </w:rPr>
      </w:pPr>
    </w:p>
    <w:p w:rsidR="007E726B" w:rsidRPr="00147667" w:rsidRDefault="007E726B" w:rsidP="007E726B">
      <w:pPr>
        <w:tabs>
          <w:tab w:val="center" w:pos="4680"/>
        </w:tabs>
        <w:jc w:val="both"/>
        <w:rPr>
          <w:rFonts w:ascii="Tahoma" w:hAnsi="Tahoma"/>
          <w:sz w:val="20"/>
        </w:rPr>
      </w:pPr>
      <w:r w:rsidRPr="00147667">
        <w:rPr>
          <w:rFonts w:ascii="Tahoma" w:hAnsi="Tahoma"/>
          <w:sz w:val="20"/>
        </w:rPr>
        <w:tab/>
      </w:r>
      <w:r w:rsidRPr="00147667">
        <w:rPr>
          <w:rFonts w:ascii="Tahoma" w:hAnsi="Tahoma"/>
          <w:b/>
          <w:bCs/>
          <w:sz w:val="20"/>
        </w:rPr>
        <w:t>GOALS IN MEASUREMENT</w:t>
      </w:r>
      <w:r w:rsidRPr="00147667">
        <w:rPr>
          <w:rFonts w:ascii="Tahoma" w:hAnsi="Tahoma"/>
          <w:sz w:val="20"/>
        </w:rPr>
        <w:t xml:space="preserve"> </w:t>
      </w:r>
      <w:r w:rsidRPr="00147667">
        <w:rPr>
          <w:rFonts w:ascii="Tahoma" w:hAnsi="Tahoma"/>
          <w:b/>
          <w:bCs/>
          <w:sz w:val="20"/>
        </w:rPr>
        <w:t>(“PART”)</w:t>
      </w:r>
    </w:p>
    <w:p w:rsidR="007E726B" w:rsidRPr="00147667" w:rsidRDefault="007E726B" w:rsidP="007E726B">
      <w:pPr>
        <w:tabs>
          <w:tab w:val="left" w:pos="-1440"/>
          <w:tab w:val="left" w:pos="-720"/>
          <w:tab w:val="left" w:pos="0"/>
          <w:tab w:val="left" w:pos="432"/>
          <w:tab w:val="left" w:pos="853"/>
        </w:tabs>
        <w:jc w:val="both"/>
        <w:rPr>
          <w:rFonts w:ascii="Tahoma" w:hAnsi="Tahoma"/>
          <w:sz w:val="20"/>
        </w:rPr>
      </w:pPr>
    </w:p>
    <w:p w:rsidR="007E726B" w:rsidRDefault="007E726B" w:rsidP="007E726B">
      <w:pPr>
        <w:tabs>
          <w:tab w:val="left" w:pos="-1440"/>
          <w:tab w:val="left" w:pos="-720"/>
          <w:tab w:val="left" w:pos="0"/>
          <w:tab w:val="left" w:pos="432"/>
          <w:tab w:val="left" w:pos="853"/>
        </w:tabs>
        <w:jc w:val="both"/>
        <w:rPr>
          <w:rFonts w:ascii="Tahoma" w:hAnsi="Tahoma"/>
          <w:sz w:val="20"/>
          <w:u w:val="single"/>
        </w:rPr>
      </w:pPr>
    </w:p>
    <w:p w:rsidR="007E726B" w:rsidRPr="00147667" w:rsidRDefault="007E726B" w:rsidP="007E726B">
      <w:pPr>
        <w:tabs>
          <w:tab w:val="left" w:pos="-1440"/>
          <w:tab w:val="left" w:pos="-720"/>
          <w:tab w:val="left" w:pos="0"/>
          <w:tab w:val="left" w:pos="432"/>
          <w:tab w:val="left" w:pos="853"/>
        </w:tabs>
        <w:jc w:val="both"/>
        <w:rPr>
          <w:rFonts w:ascii="Tahoma" w:hAnsi="Tahoma"/>
          <w:sz w:val="20"/>
        </w:rPr>
      </w:pPr>
      <w:proofErr w:type="gramStart"/>
      <w:r w:rsidRPr="00147667">
        <w:rPr>
          <w:rFonts w:ascii="Tahoma" w:hAnsi="Tahoma"/>
          <w:sz w:val="20"/>
          <w:u w:val="single"/>
        </w:rPr>
        <w:t>Precision</w:t>
      </w:r>
      <w:r w:rsidRPr="00147667">
        <w:rPr>
          <w:rFonts w:ascii="Tahoma" w:hAnsi="Tahoma"/>
          <w:sz w:val="20"/>
        </w:rPr>
        <w:t xml:space="preserve">, </w:t>
      </w:r>
      <w:r w:rsidRPr="00147667">
        <w:rPr>
          <w:rFonts w:ascii="Tahoma" w:hAnsi="Tahoma"/>
          <w:sz w:val="20"/>
          <w:u w:val="single"/>
        </w:rPr>
        <w:t>Accuracy</w:t>
      </w:r>
      <w:r w:rsidRPr="00147667">
        <w:rPr>
          <w:rFonts w:ascii="Tahoma" w:hAnsi="Tahoma"/>
          <w:sz w:val="20"/>
        </w:rPr>
        <w:t xml:space="preserve">, </w:t>
      </w:r>
      <w:r w:rsidRPr="00147667">
        <w:rPr>
          <w:rFonts w:ascii="Tahoma" w:hAnsi="Tahoma"/>
          <w:sz w:val="20"/>
          <w:u w:val="single"/>
        </w:rPr>
        <w:t>Reliability</w:t>
      </w:r>
      <w:r w:rsidRPr="00147667">
        <w:rPr>
          <w:rFonts w:ascii="Tahoma" w:hAnsi="Tahoma"/>
          <w:sz w:val="20"/>
        </w:rPr>
        <w:t xml:space="preserve">, </w:t>
      </w:r>
      <w:r w:rsidRPr="00147667">
        <w:rPr>
          <w:rFonts w:ascii="Tahoma" w:hAnsi="Tahoma"/>
          <w:sz w:val="20"/>
          <w:u w:val="single"/>
        </w:rPr>
        <w:t>Tolerance</w:t>
      </w:r>
      <w:r w:rsidRPr="00147667">
        <w:rPr>
          <w:rFonts w:ascii="Tahoma" w:hAnsi="Tahoma"/>
          <w:sz w:val="20"/>
        </w:rPr>
        <w:t>.</w:t>
      </w:r>
      <w:proofErr w:type="gramEnd"/>
      <w:r w:rsidRPr="00147667">
        <w:rPr>
          <w:rFonts w:ascii="Tahoma" w:hAnsi="Tahoma"/>
          <w:sz w:val="20"/>
        </w:rPr>
        <w:t xml:space="preserve">  These are words that are used much more frequently in a machine shop than in a cabinet shop or on a building site.  Many people think it is unnecessary for woodworkers to think of such things because wood swells shrinks, warps and twists, and “many people think” that "close enough" is good enough.  This idea is used as an excuse by anyone who lacks either the skill or the knowledge to do woodworking the way it should be done:  with precision, accuracy, reliability, and tolerance.  One of the goals every woodworker should strive for is to do every job with those words in mind.</w:t>
      </w:r>
    </w:p>
    <w:p w:rsidR="007E726B" w:rsidRDefault="007E726B" w:rsidP="007E726B">
      <w:pPr>
        <w:tabs>
          <w:tab w:val="left" w:pos="-1440"/>
          <w:tab w:val="left" w:pos="-720"/>
          <w:tab w:val="left" w:pos="0"/>
          <w:tab w:val="left" w:pos="432"/>
          <w:tab w:val="left" w:pos="853"/>
        </w:tabs>
        <w:jc w:val="both"/>
        <w:rPr>
          <w:rFonts w:ascii="Tahoma" w:hAnsi="Tahoma"/>
          <w:sz w:val="20"/>
        </w:rPr>
      </w:pPr>
    </w:p>
    <w:p w:rsidR="007E726B" w:rsidRPr="00147667" w:rsidRDefault="007E726B" w:rsidP="007E726B">
      <w:pPr>
        <w:tabs>
          <w:tab w:val="left" w:pos="-1440"/>
          <w:tab w:val="left" w:pos="-720"/>
          <w:tab w:val="left" w:pos="0"/>
          <w:tab w:val="left" w:pos="432"/>
          <w:tab w:val="left" w:pos="853"/>
        </w:tabs>
        <w:jc w:val="both"/>
        <w:rPr>
          <w:rFonts w:ascii="Tahoma" w:hAnsi="Tahoma"/>
          <w:sz w:val="20"/>
        </w:rPr>
      </w:pPr>
    </w:p>
    <w:p w:rsidR="007E726B" w:rsidRPr="00147667" w:rsidRDefault="007E726B" w:rsidP="007E726B">
      <w:pPr>
        <w:tabs>
          <w:tab w:val="left" w:pos="-1440"/>
          <w:tab w:val="left" w:pos="-720"/>
          <w:tab w:val="left" w:pos="0"/>
          <w:tab w:val="left" w:pos="432"/>
          <w:tab w:val="left" w:pos="853"/>
        </w:tabs>
        <w:jc w:val="both"/>
        <w:rPr>
          <w:rFonts w:ascii="Tahoma" w:hAnsi="Tahoma"/>
          <w:sz w:val="20"/>
        </w:rPr>
        <w:sectPr w:rsidR="007E726B" w:rsidRPr="00147667" w:rsidSect="0074280F">
          <w:headerReference w:type="default" r:id="rId5"/>
          <w:footerReference w:type="even" r:id="rId6"/>
          <w:footerReference w:type="default" r:id="rId7"/>
          <w:endnotePr>
            <w:numFmt w:val="decimal"/>
          </w:endnotePr>
          <w:pgSz w:w="12240" w:h="15840"/>
          <w:pgMar w:top="1440" w:right="1440" w:bottom="864" w:left="1440" w:header="1008" w:footer="580" w:gutter="0"/>
          <w:pgNumType w:start="1"/>
          <w:cols w:space="720"/>
          <w:noEndnote/>
        </w:sectPr>
      </w:pPr>
    </w:p>
    <w:p w:rsidR="007E726B" w:rsidRPr="00D50064" w:rsidRDefault="007E726B" w:rsidP="007E726B">
      <w:pPr>
        <w:pStyle w:val="Heading6"/>
        <w:rPr>
          <w:rFonts w:ascii="Tahoma" w:hAnsi="Tahoma"/>
          <w:sz w:val="32"/>
        </w:rPr>
      </w:pPr>
      <w:r w:rsidRPr="00147667">
        <w:rPr>
          <w:rFonts w:ascii="Tahoma" w:hAnsi="Tahoma"/>
          <w:sz w:val="20"/>
        </w:rPr>
        <w:lastRenderedPageBreak/>
        <w:fldChar w:fldCharType="begin"/>
      </w:r>
      <w:r w:rsidRPr="00147667">
        <w:rPr>
          <w:rFonts w:ascii="Tahoma" w:hAnsi="Tahoma"/>
          <w:sz w:val="20"/>
        </w:rPr>
        <w:instrText>ADVANCE \u6</w:instrText>
      </w:r>
      <w:r w:rsidRPr="00147667">
        <w:rPr>
          <w:rFonts w:ascii="Tahoma" w:hAnsi="Tahoma"/>
          <w:sz w:val="20"/>
        </w:rPr>
        <w:fldChar w:fldCharType="end"/>
      </w:r>
      <w:r w:rsidRPr="00D50064">
        <w:rPr>
          <w:rFonts w:ascii="Tahoma" w:hAnsi="Tahoma"/>
          <w:sz w:val="32"/>
        </w:rPr>
        <w:t xml:space="preserve"> P</w:t>
      </w:r>
    </w:p>
    <w:p w:rsidR="007E726B" w:rsidRPr="00D50064" w:rsidRDefault="007E726B" w:rsidP="007E726B">
      <w:pPr>
        <w:tabs>
          <w:tab w:val="left" w:pos="-1440"/>
          <w:tab w:val="left" w:pos="-720"/>
          <w:tab w:val="left" w:pos="0"/>
          <w:tab w:val="left" w:pos="432"/>
          <w:tab w:val="left" w:pos="853"/>
        </w:tabs>
        <w:jc w:val="both"/>
        <w:rPr>
          <w:rFonts w:ascii="Tahoma" w:hAnsi="Tahoma"/>
          <w:b/>
          <w:bCs/>
          <w:sz w:val="32"/>
          <w:szCs w:val="48"/>
        </w:rPr>
      </w:pPr>
    </w:p>
    <w:p w:rsidR="007E726B" w:rsidRPr="00D50064" w:rsidRDefault="007E726B" w:rsidP="007E726B">
      <w:pPr>
        <w:tabs>
          <w:tab w:val="left" w:pos="-1440"/>
          <w:tab w:val="left" w:pos="-720"/>
          <w:tab w:val="left" w:pos="0"/>
          <w:tab w:val="left" w:pos="432"/>
          <w:tab w:val="left" w:pos="853"/>
        </w:tabs>
        <w:jc w:val="both"/>
        <w:rPr>
          <w:rFonts w:ascii="Tahoma" w:hAnsi="Tahoma"/>
          <w:b/>
          <w:bCs/>
          <w:sz w:val="32"/>
          <w:szCs w:val="48"/>
        </w:rPr>
      </w:pPr>
    </w:p>
    <w:p w:rsidR="007E726B" w:rsidRDefault="007E726B" w:rsidP="007E726B">
      <w:pPr>
        <w:tabs>
          <w:tab w:val="left" w:pos="-1440"/>
          <w:tab w:val="left" w:pos="-720"/>
          <w:tab w:val="left" w:pos="0"/>
          <w:tab w:val="left" w:pos="432"/>
          <w:tab w:val="left" w:pos="853"/>
        </w:tabs>
        <w:jc w:val="both"/>
        <w:rPr>
          <w:rFonts w:ascii="Tahoma" w:hAnsi="Tahoma"/>
          <w:b/>
          <w:bCs/>
          <w:sz w:val="32"/>
          <w:szCs w:val="48"/>
        </w:rPr>
      </w:pPr>
    </w:p>
    <w:p w:rsidR="007E726B" w:rsidRPr="00D50064" w:rsidRDefault="007E726B" w:rsidP="007E726B">
      <w:pPr>
        <w:tabs>
          <w:tab w:val="left" w:pos="-1440"/>
          <w:tab w:val="left" w:pos="-720"/>
          <w:tab w:val="left" w:pos="0"/>
          <w:tab w:val="left" w:pos="432"/>
          <w:tab w:val="left" w:pos="853"/>
        </w:tabs>
        <w:jc w:val="both"/>
        <w:rPr>
          <w:rFonts w:ascii="Tahoma" w:hAnsi="Tahoma"/>
          <w:b/>
          <w:bCs/>
          <w:sz w:val="32"/>
          <w:szCs w:val="48"/>
        </w:rPr>
      </w:pPr>
      <w:r w:rsidRPr="00D50064">
        <w:rPr>
          <w:rFonts w:ascii="Tahoma" w:hAnsi="Tahoma"/>
          <w:b/>
          <w:bCs/>
          <w:sz w:val="32"/>
          <w:szCs w:val="48"/>
        </w:rPr>
        <w:fldChar w:fldCharType="begin"/>
      </w:r>
      <w:r w:rsidRPr="00D50064">
        <w:rPr>
          <w:rFonts w:ascii="Tahoma" w:hAnsi="Tahoma"/>
          <w:b/>
          <w:bCs/>
          <w:sz w:val="32"/>
          <w:szCs w:val="48"/>
        </w:rPr>
        <w:instrText>ADVANCE \u13</w:instrText>
      </w:r>
      <w:r w:rsidRPr="00D50064">
        <w:rPr>
          <w:rFonts w:ascii="Tahoma" w:hAnsi="Tahoma"/>
          <w:b/>
          <w:bCs/>
          <w:sz w:val="32"/>
          <w:szCs w:val="48"/>
        </w:rPr>
        <w:fldChar w:fldCharType="end"/>
      </w:r>
      <w:r w:rsidRPr="00D50064">
        <w:rPr>
          <w:rFonts w:ascii="Tahoma" w:hAnsi="Tahoma"/>
          <w:b/>
          <w:bCs/>
          <w:sz w:val="32"/>
          <w:szCs w:val="48"/>
        </w:rPr>
        <w:t>A</w:t>
      </w:r>
    </w:p>
    <w:p w:rsidR="007E726B" w:rsidRPr="00D50064" w:rsidRDefault="007E726B" w:rsidP="007E726B">
      <w:pPr>
        <w:tabs>
          <w:tab w:val="left" w:pos="-1440"/>
          <w:tab w:val="left" w:pos="-720"/>
          <w:tab w:val="left" w:pos="0"/>
          <w:tab w:val="left" w:pos="432"/>
          <w:tab w:val="left" w:pos="853"/>
        </w:tabs>
        <w:jc w:val="both"/>
        <w:rPr>
          <w:rFonts w:ascii="Tahoma" w:hAnsi="Tahoma"/>
          <w:b/>
          <w:bCs/>
          <w:sz w:val="32"/>
          <w:szCs w:val="48"/>
        </w:rPr>
      </w:pPr>
    </w:p>
    <w:p w:rsidR="007E726B" w:rsidRPr="00D50064" w:rsidRDefault="007E726B" w:rsidP="007E726B">
      <w:pPr>
        <w:tabs>
          <w:tab w:val="left" w:pos="-1440"/>
          <w:tab w:val="left" w:pos="-720"/>
          <w:tab w:val="left" w:pos="0"/>
          <w:tab w:val="left" w:pos="432"/>
          <w:tab w:val="left" w:pos="853"/>
        </w:tabs>
        <w:jc w:val="both"/>
        <w:rPr>
          <w:rFonts w:ascii="Tahoma" w:hAnsi="Tahoma"/>
          <w:b/>
          <w:bCs/>
          <w:sz w:val="32"/>
          <w:szCs w:val="48"/>
        </w:rPr>
      </w:pPr>
    </w:p>
    <w:p w:rsidR="007E726B" w:rsidRPr="00D50064" w:rsidRDefault="007E726B" w:rsidP="007E726B">
      <w:pPr>
        <w:tabs>
          <w:tab w:val="left" w:pos="-1440"/>
          <w:tab w:val="left" w:pos="-720"/>
          <w:tab w:val="left" w:pos="0"/>
          <w:tab w:val="left" w:pos="432"/>
          <w:tab w:val="left" w:pos="853"/>
        </w:tabs>
        <w:jc w:val="both"/>
        <w:rPr>
          <w:rFonts w:ascii="Tahoma" w:hAnsi="Tahoma"/>
          <w:b/>
          <w:bCs/>
          <w:sz w:val="32"/>
          <w:szCs w:val="48"/>
        </w:rPr>
      </w:pPr>
      <w:r w:rsidRPr="00D50064">
        <w:rPr>
          <w:rFonts w:ascii="Tahoma" w:hAnsi="Tahoma"/>
          <w:b/>
          <w:bCs/>
          <w:sz w:val="32"/>
          <w:szCs w:val="48"/>
        </w:rPr>
        <w:fldChar w:fldCharType="begin"/>
      </w:r>
      <w:r w:rsidRPr="00D50064">
        <w:rPr>
          <w:rFonts w:ascii="Tahoma" w:hAnsi="Tahoma"/>
          <w:b/>
          <w:bCs/>
          <w:sz w:val="32"/>
          <w:szCs w:val="48"/>
        </w:rPr>
        <w:instrText>ADVANCE \d14</w:instrText>
      </w:r>
      <w:r w:rsidRPr="00D50064">
        <w:rPr>
          <w:rFonts w:ascii="Tahoma" w:hAnsi="Tahoma"/>
          <w:b/>
          <w:bCs/>
          <w:sz w:val="32"/>
          <w:szCs w:val="48"/>
        </w:rPr>
        <w:fldChar w:fldCharType="end"/>
      </w:r>
      <w:r w:rsidRPr="00D50064">
        <w:rPr>
          <w:rFonts w:ascii="Tahoma" w:hAnsi="Tahoma"/>
          <w:b/>
          <w:bCs/>
          <w:sz w:val="32"/>
          <w:szCs w:val="48"/>
        </w:rPr>
        <w:t>R</w:t>
      </w:r>
    </w:p>
    <w:p w:rsidR="007E726B" w:rsidRPr="00D50064" w:rsidRDefault="007E726B" w:rsidP="007E726B">
      <w:pPr>
        <w:tabs>
          <w:tab w:val="left" w:pos="-1440"/>
          <w:tab w:val="left" w:pos="-720"/>
          <w:tab w:val="left" w:pos="0"/>
          <w:tab w:val="left" w:pos="432"/>
          <w:tab w:val="left" w:pos="853"/>
        </w:tabs>
        <w:jc w:val="both"/>
        <w:rPr>
          <w:rFonts w:ascii="Tahoma" w:hAnsi="Tahoma"/>
          <w:b/>
          <w:bCs/>
          <w:sz w:val="32"/>
          <w:szCs w:val="48"/>
        </w:rPr>
      </w:pPr>
    </w:p>
    <w:p w:rsidR="007E726B" w:rsidRDefault="007E726B" w:rsidP="007E726B">
      <w:pPr>
        <w:tabs>
          <w:tab w:val="left" w:pos="-1440"/>
          <w:tab w:val="left" w:pos="-720"/>
          <w:tab w:val="left" w:pos="0"/>
          <w:tab w:val="left" w:pos="432"/>
          <w:tab w:val="left" w:pos="853"/>
        </w:tabs>
        <w:jc w:val="both"/>
        <w:rPr>
          <w:rFonts w:ascii="Tahoma" w:hAnsi="Tahoma"/>
          <w:b/>
          <w:bCs/>
          <w:sz w:val="32"/>
          <w:szCs w:val="48"/>
        </w:rPr>
      </w:pPr>
    </w:p>
    <w:p w:rsidR="007E726B" w:rsidRPr="00D50064" w:rsidRDefault="007E726B" w:rsidP="007E726B">
      <w:pPr>
        <w:tabs>
          <w:tab w:val="left" w:pos="-1440"/>
          <w:tab w:val="left" w:pos="-720"/>
          <w:tab w:val="left" w:pos="0"/>
          <w:tab w:val="left" w:pos="432"/>
          <w:tab w:val="left" w:pos="853"/>
        </w:tabs>
        <w:jc w:val="both"/>
        <w:rPr>
          <w:rFonts w:ascii="Tahoma" w:hAnsi="Tahoma"/>
          <w:b/>
          <w:bCs/>
          <w:sz w:val="32"/>
          <w:szCs w:val="48"/>
        </w:rPr>
      </w:pPr>
    </w:p>
    <w:p w:rsidR="007E726B" w:rsidRPr="00D50064" w:rsidRDefault="007E726B" w:rsidP="007E726B">
      <w:pPr>
        <w:pStyle w:val="Heading6"/>
        <w:rPr>
          <w:rFonts w:ascii="Tahoma" w:hAnsi="Tahoma"/>
          <w:sz w:val="32"/>
        </w:rPr>
      </w:pPr>
      <w:r w:rsidRPr="00D50064">
        <w:rPr>
          <w:rFonts w:ascii="Tahoma" w:hAnsi="Tahoma"/>
          <w:sz w:val="32"/>
        </w:rPr>
        <w:fldChar w:fldCharType="begin"/>
      </w:r>
      <w:r w:rsidRPr="00D50064">
        <w:rPr>
          <w:rFonts w:ascii="Tahoma" w:hAnsi="Tahoma"/>
          <w:sz w:val="32"/>
        </w:rPr>
        <w:instrText>ADVANCE \u6</w:instrText>
      </w:r>
      <w:r w:rsidRPr="00D50064">
        <w:rPr>
          <w:rFonts w:ascii="Tahoma" w:hAnsi="Tahoma"/>
          <w:sz w:val="32"/>
        </w:rPr>
        <w:fldChar w:fldCharType="end"/>
      </w:r>
      <w:r w:rsidRPr="00D50064">
        <w:rPr>
          <w:rFonts w:ascii="Tahoma" w:hAnsi="Tahoma"/>
          <w:sz w:val="32"/>
        </w:rPr>
        <w:fldChar w:fldCharType="begin"/>
      </w:r>
      <w:r w:rsidRPr="00D50064">
        <w:rPr>
          <w:rFonts w:ascii="Tahoma" w:hAnsi="Tahoma"/>
          <w:sz w:val="32"/>
        </w:rPr>
        <w:instrText>ADVANCE \d14</w:instrText>
      </w:r>
      <w:r w:rsidRPr="00D50064">
        <w:rPr>
          <w:rFonts w:ascii="Tahoma" w:hAnsi="Tahoma"/>
          <w:sz w:val="32"/>
        </w:rPr>
        <w:fldChar w:fldCharType="end"/>
      </w:r>
      <w:r w:rsidRPr="00D50064">
        <w:rPr>
          <w:rFonts w:ascii="Tahoma" w:hAnsi="Tahoma"/>
          <w:sz w:val="32"/>
        </w:rPr>
        <w:t xml:space="preserve">T </w:t>
      </w:r>
    </w:p>
    <w:p w:rsidR="007E726B" w:rsidRPr="00147667" w:rsidRDefault="007E726B" w:rsidP="007E726B">
      <w:pPr>
        <w:tabs>
          <w:tab w:val="left" w:pos="-1440"/>
          <w:tab w:val="left" w:pos="-720"/>
          <w:tab w:val="left" w:pos="0"/>
          <w:tab w:val="left" w:pos="432"/>
          <w:tab w:val="left" w:pos="853"/>
        </w:tabs>
        <w:jc w:val="both"/>
        <w:rPr>
          <w:rFonts w:ascii="Tahoma" w:hAnsi="Tahoma"/>
          <w:b/>
          <w:bCs/>
          <w:vanish/>
          <w:sz w:val="20"/>
          <w:szCs w:val="48"/>
        </w:rPr>
      </w:pPr>
      <w:r w:rsidRPr="00147667">
        <w:rPr>
          <w:rFonts w:ascii="Tahoma" w:hAnsi="Tahoma"/>
          <w:b/>
          <w:bCs/>
          <w:sz w:val="20"/>
          <w:szCs w:val="48"/>
        </w:rPr>
        <w:br w:type="column"/>
      </w:r>
    </w:p>
    <w:p w:rsidR="007E726B" w:rsidRPr="00147667" w:rsidRDefault="007E726B" w:rsidP="007E726B">
      <w:pPr>
        <w:tabs>
          <w:tab w:val="left" w:pos="-1440"/>
          <w:tab w:val="left" w:pos="-720"/>
          <w:tab w:val="left" w:pos="0"/>
          <w:tab w:val="left" w:pos="432"/>
          <w:tab w:val="left" w:pos="853"/>
        </w:tabs>
        <w:jc w:val="both"/>
        <w:rPr>
          <w:rFonts w:ascii="Tahoma" w:hAnsi="Tahoma"/>
          <w:sz w:val="20"/>
        </w:rPr>
      </w:pPr>
      <w:r w:rsidRPr="00147667">
        <w:rPr>
          <w:rFonts w:ascii="Tahoma" w:hAnsi="Tahoma"/>
          <w:sz w:val="20"/>
          <w:u w:val="single"/>
        </w:rPr>
        <w:t>Precision</w:t>
      </w:r>
      <w:r w:rsidRPr="00147667">
        <w:rPr>
          <w:rFonts w:ascii="Tahoma" w:hAnsi="Tahoma"/>
          <w:sz w:val="20"/>
        </w:rPr>
        <w:t xml:space="preserve">, as used here, refers to fineness of the measuring units used.  This can vary depending on the type of work.  Carpenters doing rough work may be allowed a tolerance of 1/8" on either side of the specified measurement.  A woodworker, on the other hand, producing a number of parts that must fit together tightly and smoothly with no gaps, might have to measure and cut pieces with a tolerance of as little as 1/64".  The general standard for most cabinet work is 1/64".  To meet this standard you must learn to read your measuring tools very carefully, or with </w:t>
      </w:r>
      <w:r w:rsidRPr="00147667">
        <w:rPr>
          <w:rFonts w:ascii="Tahoma" w:hAnsi="Tahoma"/>
          <w:sz w:val="20"/>
          <w:u w:val="single"/>
        </w:rPr>
        <w:t>precision</w:t>
      </w:r>
      <w:r w:rsidRPr="00147667">
        <w:rPr>
          <w:rFonts w:ascii="Tahoma" w:hAnsi="Tahoma"/>
          <w:sz w:val="20"/>
        </w:rPr>
        <w:t>.</w:t>
      </w:r>
    </w:p>
    <w:p w:rsidR="007E726B" w:rsidRPr="00147667" w:rsidRDefault="007E726B" w:rsidP="007E726B">
      <w:pPr>
        <w:tabs>
          <w:tab w:val="left" w:pos="-1440"/>
          <w:tab w:val="left" w:pos="-720"/>
          <w:tab w:val="left" w:pos="0"/>
          <w:tab w:val="left" w:pos="432"/>
          <w:tab w:val="left" w:pos="853"/>
        </w:tabs>
        <w:jc w:val="both"/>
        <w:rPr>
          <w:rFonts w:ascii="Tahoma" w:hAnsi="Tahoma"/>
          <w:sz w:val="20"/>
        </w:rPr>
      </w:pPr>
    </w:p>
    <w:p w:rsidR="007E726B" w:rsidRPr="00147667" w:rsidRDefault="007E726B" w:rsidP="007E726B">
      <w:pPr>
        <w:tabs>
          <w:tab w:val="left" w:pos="-1440"/>
          <w:tab w:val="left" w:pos="-720"/>
          <w:tab w:val="left" w:pos="0"/>
          <w:tab w:val="left" w:pos="432"/>
          <w:tab w:val="left" w:pos="853"/>
        </w:tabs>
        <w:jc w:val="both"/>
        <w:rPr>
          <w:rFonts w:ascii="Tahoma" w:hAnsi="Tahoma"/>
          <w:sz w:val="20"/>
        </w:rPr>
      </w:pPr>
      <w:r w:rsidRPr="00147667">
        <w:rPr>
          <w:rFonts w:ascii="Tahoma" w:hAnsi="Tahoma"/>
          <w:sz w:val="20"/>
        </w:rPr>
        <w:t xml:space="preserve">The term </w:t>
      </w:r>
      <w:r w:rsidRPr="00147667">
        <w:rPr>
          <w:rFonts w:ascii="Tahoma" w:hAnsi="Tahoma"/>
          <w:sz w:val="20"/>
          <w:u w:val="single"/>
        </w:rPr>
        <w:t>accuracy</w:t>
      </w:r>
      <w:r w:rsidRPr="00147667">
        <w:rPr>
          <w:rFonts w:ascii="Tahoma" w:hAnsi="Tahoma"/>
          <w:sz w:val="20"/>
        </w:rPr>
        <w:t xml:space="preserve"> refers to the system of measurement used.  To do accurate work, the woodworker must be sure his/her tools are true and match the standard which they represent.  For instance, a 6" square must be exactly 90</w:t>
      </w:r>
      <w:r>
        <w:rPr>
          <w:rFonts w:ascii="Tahoma" w:hAnsi="Tahoma" w:cs="Tahoma"/>
          <w:sz w:val="20"/>
        </w:rPr>
        <w:t>°</w:t>
      </w:r>
      <w:r w:rsidRPr="00147667">
        <w:rPr>
          <w:rFonts w:ascii="Tahoma" w:hAnsi="Tahoma"/>
          <w:sz w:val="20"/>
        </w:rPr>
        <w:t>, or the woodworker will not be accurate even though he/she is careful to be very precise in the use of the square.</w:t>
      </w:r>
    </w:p>
    <w:p w:rsidR="007E726B" w:rsidRPr="00147667" w:rsidRDefault="007E726B" w:rsidP="007E726B">
      <w:pPr>
        <w:tabs>
          <w:tab w:val="left" w:pos="-1440"/>
          <w:tab w:val="left" w:pos="-720"/>
          <w:tab w:val="left" w:pos="0"/>
          <w:tab w:val="left" w:pos="432"/>
          <w:tab w:val="left" w:pos="853"/>
        </w:tabs>
        <w:jc w:val="both"/>
        <w:rPr>
          <w:rFonts w:ascii="Tahoma" w:hAnsi="Tahoma"/>
          <w:sz w:val="20"/>
        </w:rPr>
      </w:pPr>
    </w:p>
    <w:p w:rsidR="007E726B" w:rsidRPr="00147667" w:rsidRDefault="007E726B" w:rsidP="007E726B">
      <w:pPr>
        <w:tabs>
          <w:tab w:val="left" w:pos="-1440"/>
          <w:tab w:val="left" w:pos="-720"/>
          <w:tab w:val="left" w:pos="0"/>
          <w:tab w:val="left" w:pos="432"/>
          <w:tab w:val="left" w:pos="853"/>
        </w:tabs>
        <w:jc w:val="both"/>
        <w:rPr>
          <w:rFonts w:ascii="Tahoma" w:hAnsi="Tahoma"/>
          <w:sz w:val="20"/>
          <w:u w:val="single"/>
        </w:rPr>
      </w:pPr>
    </w:p>
    <w:p w:rsidR="007E726B" w:rsidRPr="00147667" w:rsidRDefault="007E726B" w:rsidP="007E726B">
      <w:pPr>
        <w:tabs>
          <w:tab w:val="left" w:pos="-1440"/>
          <w:tab w:val="left" w:pos="-720"/>
          <w:tab w:val="left" w:pos="0"/>
          <w:tab w:val="left" w:pos="432"/>
          <w:tab w:val="left" w:pos="853"/>
        </w:tabs>
        <w:jc w:val="both"/>
        <w:rPr>
          <w:rFonts w:ascii="Tahoma" w:hAnsi="Tahoma"/>
          <w:sz w:val="20"/>
        </w:rPr>
      </w:pPr>
      <w:r w:rsidRPr="00147667">
        <w:rPr>
          <w:rFonts w:ascii="Tahoma" w:hAnsi="Tahoma"/>
          <w:sz w:val="20"/>
          <w:u w:val="single"/>
        </w:rPr>
        <w:t>Reliability</w:t>
      </w:r>
      <w:r w:rsidRPr="00147667">
        <w:rPr>
          <w:rFonts w:ascii="Tahoma" w:hAnsi="Tahoma"/>
          <w:sz w:val="20"/>
        </w:rPr>
        <w:t xml:space="preserve"> is the ability to consistently produce precise and accurate work.  It is an essential quality for skilled workers in any trade.  Reliability is achieved through constant attention to specification and by checking and re-checking measurements.</w:t>
      </w:r>
    </w:p>
    <w:p w:rsidR="007E726B" w:rsidRPr="00147667" w:rsidRDefault="007E726B" w:rsidP="007E726B">
      <w:pPr>
        <w:tabs>
          <w:tab w:val="left" w:pos="-1440"/>
          <w:tab w:val="left" w:pos="-720"/>
          <w:tab w:val="left" w:pos="0"/>
          <w:tab w:val="left" w:pos="432"/>
          <w:tab w:val="left" w:pos="853"/>
        </w:tabs>
        <w:jc w:val="both"/>
        <w:rPr>
          <w:rFonts w:ascii="Tahoma" w:hAnsi="Tahoma"/>
          <w:sz w:val="20"/>
        </w:rPr>
      </w:pPr>
    </w:p>
    <w:p w:rsidR="007E726B" w:rsidRPr="00147667" w:rsidRDefault="007E726B" w:rsidP="007E726B">
      <w:pPr>
        <w:tabs>
          <w:tab w:val="left" w:pos="-1440"/>
          <w:tab w:val="left" w:pos="-720"/>
          <w:tab w:val="left" w:pos="0"/>
          <w:tab w:val="left" w:pos="432"/>
          <w:tab w:val="left" w:pos="853"/>
        </w:tabs>
        <w:jc w:val="both"/>
        <w:rPr>
          <w:rFonts w:ascii="Tahoma" w:hAnsi="Tahoma"/>
          <w:sz w:val="20"/>
        </w:rPr>
      </w:pPr>
      <w:r w:rsidRPr="00147667">
        <w:rPr>
          <w:rFonts w:ascii="Tahoma" w:hAnsi="Tahoma"/>
          <w:sz w:val="20"/>
        </w:rPr>
        <w:t>The starting point for becoming a skilled woodworker is acquiring the habits of precision, accuracy, and reliability in measurement and layout</w:t>
      </w:r>
    </w:p>
    <w:p w:rsidR="007E726B" w:rsidRPr="00147667" w:rsidRDefault="007E726B" w:rsidP="007E726B">
      <w:pPr>
        <w:tabs>
          <w:tab w:val="left" w:pos="-1440"/>
          <w:tab w:val="left" w:pos="-720"/>
          <w:tab w:val="left" w:pos="0"/>
          <w:tab w:val="left" w:pos="432"/>
          <w:tab w:val="left" w:pos="853"/>
        </w:tabs>
        <w:jc w:val="both"/>
        <w:rPr>
          <w:rFonts w:ascii="Tahoma" w:hAnsi="Tahoma"/>
          <w:sz w:val="20"/>
        </w:rPr>
      </w:pPr>
    </w:p>
    <w:p w:rsidR="007E726B" w:rsidRPr="00147667" w:rsidRDefault="007E726B" w:rsidP="007E726B">
      <w:pPr>
        <w:tabs>
          <w:tab w:val="left" w:pos="-1440"/>
          <w:tab w:val="left" w:pos="-720"/>
          <w:tab w:val="left" w:pos="0"/>
          <w:tab w:val="left" w:pos="432"/>
          <w:tab w:val="left" w:pos="853"/>
        </w:tabs>
        <w:jc w:val="both"/>
        <w:rPr>
          <w:rFonts w:ascii="Tahoma" w:hAnsi="Tahoma"/>
          <w:sz w:val="20"/>
        </w:rPr>
      </w:pPr>
    </w:p>
    <w:p w:rsidR="007E726B" w:rsidRPr="00147667" w:rsidRDefault="007E726B" w:rsidP="007E726B">
      <w:pPr>
        <w:tabs>
          <w:tab w:val="left" w:pos="-1440"/>
          <w:tab w:val="left" w:pos="-720"/>
          <w:tab w:val="left" w:pos="0"/>
          <w:tab w:val="left" w:pos="432"/>
          <w:tab w:val="left" w:pos="853"/>
        </w:tabs>
        <w:rPr>
          <w:rFonts w:ascii="Tahoma" w:hAnsi="Tahoma"/>
          <w:sz w:val="20"/>
        </w:rPr>
        <w:sectPr w:rsidR="007E726B" w:rsidRPr="00147667" w:rsidSect="00147667">
          <w:endnotePr>
            <w:numFmt w:val="decimal"/>
          </w:endnotePr>
          <w:type w:val="continuous"/>
          <w:pgSz w:w="12240" w:h="15840"/>
          <w:pgMar w:top="1440" w:right="1440" w:bottom="864" w:left="1440" w:header="1008" w:footer="580" w:gutter="0"/>
          <w:cols w:num="2" w:space="720" w:equalWidth="0">
            <w:col w:w="822" w:space="0"/>
            <w:col w:w="8538"/>
          </w:cols>
          <w:noEndnote/>
        </w:sectPr>
      </w:pPr>
      <w:r w:rsidRPr="00147667">
        <w:rPr>
          <w:rFonts w:ascii="Tahoma" w:hAnsi="Tahoma"/>
          <w:sz w:val="20"/>
          <w:u w:val="single"/>
        </w:rPr>
        <w:t>Tolerance</w:t>
      </w:r>
      <w:r w:rsidRPr="00147667">
        <w:rPr>
          <w:rFonts w:ascii="Tahoma" w:hAnsi="Tahoma"/>
          <w:sz w:val="20"/>
        </w:rPr>
        <w:t xml:space="preserve"> refers</w:t>
      </w:r>
      <w:r w:rsidR="002C2EF2">
        <w:rPr>
          <w:rFonts w:ascii="Tahoma" w:hAnsi="Tahoma"/>
          <w:sz w:val="20"/>
        </w:rPr>
        <w:t xml:space="preserve"> to the amount of error allowed</w:t>
      </w:r>
    </w:p>
    <w:p w:rsidR="00DF19A1" w:rsidRDefault="00DF19A1" w:rsidP="007E726B">
      <w:bookmarkStart w:id="0" w:name="_GoBack"/>
      <w:bookmarkEnd w:id="0"/>
    </w:p>
    <w:sectPr w:rsidR="00DF1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F97" w:rsidRDefault="002C2EF2" w:rsidP="002910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5F97" w:rsidRDefault="002C2E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80F" w:rsidRDefault="002C2EF2">
    <w:pPr>
      <w:pStyle w:val="Footer"/>
    </w:pPr>
    <w:r>
      <w:tab/>
    </w:r>
    <w:r>
      <w:fldChar w:fldCharType="begin"/>
    </w:r>
    <w:r>
      <w:instrText xml:space="preserve"> PAGE   \* MERGEFORMAT </w:instrText>
    </w:r>
    <w:r>
      <w:fldChar w:fldCharType="separate"/>
    </w:r>
    <w:r>
      <w:rPr>
        <w:noProof/>
      </w:rPr>
      <w:t>2</w:t>
    </w:r>
    <w:r>
      <w:fldChar w:fldCharType="end"/>
    </w:r>
  </w:p>
  <w:p w:rsidR="000B5F97" w:rsidRDefault="002C2EF2"/>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8D" w:rsidRDefault="002C2EF2">
    <w:pPr>
      <w:pStyle w:val="Header"/>
    </w:pPr>
    <w:r>
      <w:t>Unit 1</w:t>
    </w:r>
    <w:r>
      <w:t>.1</w:t>
    </w:r>
    <w:r>
      <w:t xml:space="preserve"> – Layout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26B"/>
    <w:rsid w:val="002C2EF2"/>
    <w:rsid w:val="007E726B"/>
    <w:rsid w:val="00DF1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26B"/>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styleId="Heading6">
    <w:name w:val="heading 6"/>
    <w:basedOn w:val="Normal"/>
    <w:next w:val="Normal"/>
    <w:link w:val="Heading6Char"/>
    <w:qFormat/>
    <w:rsid w:val="007E726B"/>
    <w:pPr>
      <w:keepNext/>
      <w:tabs>
        <w:tab w:val="left" w:pos="-1440"/>
        <w:tab w:val="left" w:pos="-720"/>
        <w:tab w:val="left" w:pos="0"/>
        <w:tab w:val="left" w:pos="432"/>
        <w:tab w:val="left" w:pos="853"/>
      </w:tabs>
      <w:jc w:val="both"/>
      <w:outlineLvl w:val="5"/>
    </w:pPr>
    <w:rPr>
      <w:rFonts w:ascii="NewCenturySchlbk" w:hAnsi="NewCenturySchlbk"/>
      <w:b/>
      <w:bCs/>
      <w:sz w:val="44"/>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E726B"/>
    <w:rPr>
      <w:rFonts w:ascii="NewCenturySchlbk" w:eastAsia="Times New Roman" w:hAnsi="NewCenturySchlbk" w:cs="Times New Roman"/>
      <w:b/>
      <w:bCs/>
      <w:sz w:val="44"/>
      <w:szCs w:val="48"/>
    </w:rPr>
  </w:style>
  <w:style w:type="paragraph" w:styleId="Header">
    <w:name w:val="header"/>
    <w:basedOn w:val="Normal"/>
    <w:link w:val="HeaderChar"/>
    <w:rsid w:val="007E726B"/>
    <w:pPr>
      <w:widowControl/>
      <w:tabs>
        <w:tab w:val="center" w:pos="4320"/>
        <w:tab w:val="right" w:pos="8640"/>
      </w:tabs>
      <w:autoSpaceDE/>
      <w:autoSpaceDN/>
      <w:adjustRightInd/>
    </w:pPr>
    <w:rPr>
      <w:rFonts w:ascii="Times New Roman" w:hAnsi="Times New Roman"/>
    </w:rPr>
  </w:style>
  <w:style w:type="character" w:customStyle="1" w:styleId="HeaderChar">
    <w:name w:val="Header Char"/>
    <w:basedOn w:val="DefaultParagraphFont"/>
    <w:link w:val="Header"/>
    <w:rsid w:val="007E726B"/>
    <w:rPr>
      <w:rFonts w:ascii="Times New Roman" w:eastAsia="Times New Roman" w:hAnsi="Times New Roman" w:cs="Times New Roman"/>
      <w:sz w:val="24"/>
      <w:szCs w:val="24"/>
    </w:rPr>
  </w:style>
  <w:style w:type="character" w:styleId="PageNumber">
    <w:name w:val="page number"/>
    <w:basedOn w:val="DefaultParagraphFont"/>
    <w:rsid w:val="007E726B"/>
  </w:style>
  <w:style w:type="paragraph" w:styleId="Footer">
    <w:name w:val="footer"/>
    <w:basedOn w:val="Normal"/>
    <w:link w:val="FooterChar"/>
    <w:uiPriority w:val="99"/>
    <w:rsid w:val="007E726B"/>
    <w:pPr>
      <w:widowControl/>
      <w:tabs>
        <w:tab w:val="center" w:pos="4320"/>
        <w:tab w:val="right" w:pos="8640"/>
      </w:tabs>
      <w:autoSpaceDE/>
      <w:autoSpaceDN/>
      <w:adjustRightInd/>
    </w:pPr>
    <w:rPr>
      <w:rFonts w:ascii="Times New Roman" w:hAnsi="Times New Roman"/>
    </w:rPr>
  </w:style>
  <w:style w:type="character" w:customStyle="1" w:styleId="FooterChar">
    <w:name w:val="Footer Char"/>
    <w:basedOn w:val="DefaultParagraphFont"/>
    <w:link w:val="Footer"/>
    <w:uiPriority w:val="99"/>
    <w:rsid w:val="007E726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26B"/>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styleId="Heading6">
    <w:name w:val="heading 6"/>
    <w:basedOn w:val="Normal"/>
    <w:next w:val="Normal"/>
    <w:link w:val="Heading6Char"/>
    <w:qFormat/>
    <w:rsid w:val="007E726B"/>
    <w:pPr>
      <w:keepNext/>
      <w:tabs>
        <w:tab w:val="left" w:pos="-1440"/>
        <w:tab w:val="left" w:pos="-720"/>
        <w:tab w:val="left" w:pos="0"/>
        <w:tab w:val="left" w:pos="432"/>
        <w:tab w:val="left" w:pos="853"/>
      </w:tabs>
      <w:jc w:val="both"/>
      <w:outlineLvl w:val="5"/>
    </w:pPr>
    <w:rPr>
      <w:rFonts w:ascii="NewCenturySchlbk" w:hAnsi="NewCenturySchlbk"/>
      <w:b/>
      <w:bCs/>
      <w:sz w:val="44"/>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E726B"/>
    <w:rPr>
      <w:rFonts w:ascii="NewCenturySchlbk" w:eastAsia="Times New Roman" w:hAnsi="NewCenturySchlbk" w:cs="Times New Roman"/>
      <w:b/>
      <w:bCs/>
      <w:sz w:val="44"/>
      <w:szCs w:val="48"/>
    </w:rPr>
  </w:style>
  <w:style w:type="paragraph" w:styleId="Header">
    <w:name w:val="header"/>
    <w:basedOn w:val="Normal"/>
    <w:link w:val="HeaderChar"/>
    <w:rsid w:val="007E726B"/>
    <w:pPr>
      <w:widowControl/>
      <w:tabs>
        <w:tab w:val="center" w:pos="4320"/>
        <w:tab w:val="right" w:pos="8640"/>
      </w:tabs>
      <w:autoSpaceDE/>
      <w:autoSpaceDN/>
      <w:adjustRightInd/>
    </w:pPr>
    <w:rPr>
      <w:rFonts w:ascii="Times New Roman" w:hAnsi="Times New Roman"/>
    </w:rPr>
  </w:style>
  <w:style w:type="character" w:customStyle="1" w:styleId="HeaderChar">
    <w:name w:val="Header Char"/>
    <w:basedOn w:val="DefaultParagraphFont"/>
    <w:link w:val="Header"/>
    <w:rsid w:val="007E726B"/>
    <w:rPr>
      <w:rFonts w:ascii="Times New Roman" w:eastAsia="Times New Roman" w:hAnsi="Times New Roman" w:cs="Times New Roman"/>
      <w:sz w:val="24"/>
      <w:szCs w:val="24"/>
    </w:rPr>
  </w:style>
  <w:style w:type="character" w:styleId="PageNumber">
    <w:name w:val="page number"/>
    <w:basedOn w:val="DefaultParagraphFont"/>
    <w:rsid w:val="007E726B"/>
  </w:style>
  <w:style w:type="paragraph" w:styleId="Footer">
    <w:name w:val="footer"/>
    <w:basedOn w:val="Normal"/>
    <w:link w:val="FooterChar"/>
    <w:uiPriority w:val="99"/>
    <w:rsid w:val="007E726B"/>
    <w:pPr>
      <w:widowControl/>
      <w:tabs>
        <w:tab w:val="center" w:pos="4320"/>
        <w:tab w:val="right" w:pos="8640"/>
      </w:tabs>
      <w:autoSpaceDE/>
      <w:autoSpaceDN/>
      <w:adjustRightInd/>
    </w:pPr>
    <w:rPr>
      <w:rFonts w:ascii="Times New Roman" w:hAnsi="Times New Roman"/>
    </w:rPr>
  </w:style>
  <w:style w:type="character" w:customStyle="1" w:styleId="FooterChar">
    <w:name w:val="Footer Char"/>
    <w:basedOn w:val="DefaultParagraphFont"/>
    <w:link w:val="Footer"/>
    <w:uiPriority w:val="99"/>
    <w:rsid w:val="007E726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323</Words>
  <Characters>1828</Characters>
  <Application>Microsoft Office Word</Application>
  <DocSecurity>0</DocSecurity>
  <Lines>107</Lines>
  <Paragraphs>55</Paragraphs>
  <ScaleCrop>false</ScaleCrop>
  <HeadingPairs>
    <vt:vector size="2" baseType="variant">
      <vt:variant>
        <vt:lpstr>Title</vt:lpstr>
      </vt:variant>
      <vt:variant>
        <vt:i4>1</vt:i4>
      </vt:variant>
    </vt:vector>
  </HeadingPairs>
  <TitlesOfParts>
    <vt:vector size="1" baseType="lpstr">
      <vt:lpstr/>
    </vt:vector>
  </TitlesOfParts>
  <Company>Madison College</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A Molzahn</dc:creator>
  <cp:lastModifiedBy>Patrick A Molzahn</cp:lastModifiedBy>
  <cp:revision>2</cp:revision>
  <dcterms:created xsi:type="dcterms:W3CDTF">2016-09-09T18:28:00Z</dcterms:created>
  <dcterms:modified xsi:type="dcterms:W3CDTF">2016-09-09T18:31:00Z</dcterms:modified>
</cp:coreProperties>
</file>